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9D3" w:rsidRPr="00187874" w:rsidRDefault="00C956F3" w:rsidP="009364BD">
      <w:pPr>
        <w:pStyle w:val="Sansinterligne"/>
        <w:spacing w:line="360" w:lineRule="auto"/>
        <w:jc w:val="center"/>
        <w:rPr>
          <w:rFonts w:ascii="Georgia" w:hAnsi="Georgia"/>
          <w:color w:val="002060"/>
          <w:u w:val="single"/>
        </w:rPr>
      </w:pPr>
      <w:r w:rsidRPr="00476746">
        <w:rPr>
          <w:rFonts w:ascii="Georgia" w:hAnsi="Georgia"/>
          <w:color w:val="002060"/>
          <w:u w:val="single"/>
        </w:rPr>
        <w:t xml:space="preserve">FICHE </w:t>
      </w:r>
      <w:r w:rsidR="00476746" w:rsidRPr="00476746">
        <w:rPr>
          <w:rFonts w:ascii="Georgia" w:hAnsi="Georgia"/>
          <w:color w:val="002060"/>
          <w:u w:val="single"/>
        </w:rPr>
        <w:t xml:space="preserve">D’INTENTION </w:t>
      </w:r>
      <w:r w:rsidRPr="00476746">
        <w:rPr>
          <w:rFonts w:ascii="Georgia" w:hAnsi="Georgia"/>
          <w:color w:val="002060"/>
          <w:u w:val="single"/>
        </w:rPr>
        <w:t>PEDAGOGIQUE</w:t>
      </w:r>
    </w:p>
    <w:tbl>
      <w:tblPr>
        <w:tblStyle w:val="Grilledutableau"/>
        <w:tblW w:w="9889" w:type="dxa"/>
        <w:tblLayout w:type="fixed"/>
        <w:tblLook w:val="04A0" w:firstRow="1" w:lastRow="0" w:firstColumn="1" w:lastColumn="0" w:noHBand="0" w:noVBand="1"/>
      </w:tblPr>
      <w:tblGrid>
        <w:gridCol w:w="2093"/>
        <w:gridCol w:w="1984"/>
        <w:gridCol w:w="142"/>
        <w:gridCol w:w="1559"/>
        <w:gridCol w:w="284"/>
        <w:gridCol w:w="567"/>
        <w:gridCol w:w="992"/>
        <w:gridCol w:w="2268"/>
      </w:tblGrid>
      <w:tr w:rsidR="00764E2B" w:rsidRPr="00476746" w:rsidTr="00EF5DB7">
        <w:trPr>
          <w:trHeight w:val="766"/>
        </w:trPr>
        <w:tc>
          <w:tcPr>
            <w:tcW w:w="5778" w:type="dxa"/>
            <w:gridSpan w:val="4"/>
            <w:shd w:val="clear" w:color="auto" w:fill="DAEEF3" w:themeFill="accent5" w:themeFillTint="33"/>
            <w:vAlign w:val="center"/>
          </w:tcPr>
          <w:p w:rsidR="00764E2B" w:rsidRPr="00476746" w:rsidRDefault="00E267B3" w:rsidP="0096079E">
            <w:pPr>
              <w:pStyle w:val="Sansinterligne"/>
              <w:rPr>
                <w:rFonts w:ascii="Georgia" w:hAnsi="Georgia"/>
                <w:b/>
                <w:sz w:val="18"/>
                <w:szCs w:val="20"/>
              </w:rPr>
            </w:pPr>
            <w:r w:rsidRPr="00476746">
              <w:rPr>
                <w:rFonts w:ascii="Georgia" w:hAnsi="Georgia"/>
                <w:b/>
                <w:color w:val="244061" w:themeColor="accent1" w:themeShade="80"/>
                <w:sz w:val="18"/>
                <w:szCs w:val="20"/>
              </w:rPr>
              <w:t>SEQUENCE</w:t>
            </w:r>
            <w:r>
              <w:rPr>
                <w:rFonts w:ascii="Georgia" w:hAnsi="Georgia"/>
                <w:b/>
                <w:color w:val="244061" w:themeColor="accent1" w:themeShade="80"/>
                <w:sz w:val="18"/>
                <w:szCs w:val="20"/>
              </w:rPr>
              <w:t xml:space="preserve"> </w:t>
            </w:r>
            <w:r w:rsidR="00764E2B" w:rsidRPr="00476746">
              <w:rPr>
                <w:rFonts w:ascii="Georgia" w:hAnsi="Georgia"/>
                <w:b/>
                <w:color w:val="244061" w:themeColor="accent1" w:themeShade="80"/>
                <w:sz w:val="18"/>
                <w:szCs w:val="20"/>
              </w:rPr>
              <w:t>:</w:t>
            </w:r>
            <w:r w:rsidR="00764E2B" w:rsidRPr="00476746">
              <w:rPr>
                <w:rFonts w:ascii="Georgia" w:hAnsi="Georgia"/>
                <w:b/>
                <w:sz w:val="18"/>
                <w:szCs w:val="20"/>
              </w:rPr>
              <w:t xml:space="preserve"> </w:t>
            </w:r>
            <w:r w:rsidR="00C43489">
              <w:rPr>
                <w:rFonts w:ascii="Georgia" w:hAnsi="Georgia"/>
                <w:sz w:val="18"/>
                <w:szCs w:val="20"/>
              </w:rPr>
              <w:t>PRENDRE CONTACT</w:t>
            </w:r>
            <w:r w:rsidR="00D10EB3">
              <w:rPr>
                <w:rFonts w:ascii="Georgia" w:hAnsi="Georgia"/>
                <w:sz w:val="18"/>
                <w:szCs w:val="20"/>
              </w:rPr>
              <w:t xml:space="preserve"> (dans un contexte omnicanal)</w:t>
            </w:r>
          </w:p>
        </w:tc>
        <w:tc>
          <w:tcPr>
            <w:tcW w:w="4111" w:type="dxa"/>
            <w:gridSpan w:val="4"/>
            <w:shd w:val="clear" w:color="auto" w:fill="DAEEF3" w:themeFill="accent5" w:themeFillTint="33"/>
            <w:vAlign w:val="center"/>
          </w:tcPr>
          <w:p w:rsidR="00764E2B" w:rsidRPr="00476746" w:rsidRDefault="00764E2B" w:rsidP="0028495E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  <w:r w:rsidRPr="00476746">
              <w:rPr>
                <w:rFonts w:ascii="Georgia" w:hAnsi="Georgia"/>
                <w:b/>
                <w:color w:val="244061" w:themeColor="accent1" w:themeShade="80"/>
                <w:sz w:val="18"/>
                <w:szCs w:val="20"/>
              </w:rPr>
              <w:t>CLASSE :</w:t>
            </w:r>
            <w:r w:rsidRPr="00476746">
              <w:rPr>
                <w:rFonts w:ascii="Georgia" w:hAnsi="Georgia"/>
                <w:b/>
                <w:sz w:val="18"/>
                <w:szCs w:val="20"/>
              </w:rPr>
              <w:t xml:space="preserve"> </w:t>
            </w:r>
            <w:r w:rsidR="00C43489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C43489" w:rsidRPr="00C43489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nde</w:t>
            </w:r>
            <w:r w:rsidR="00C4348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  <w:p w:rsidR="00764E2B" w:rsidRPr="00476746" w:rsidRDefault="00764E2B" w:rsidP="0028495E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  <w:r w:rsidRPr="00476746">
              <w:rPr>
                <w:rFonts w:ascii="Georgia" w:hAnsi="Georgia"/>
                <w:b/>
                <w:color w:val="244061" w:themeColor="accent1" w:themeShade="80"/>
                <w:sz w:val="18"/>
                <w:szCs w:val="20"/>
              </w:rPr>
              <w:t>EFFECTIF :</w:t>
            </w:r>
            <w:r w:rsidRPr="004767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96079E">
              <w:rPr>
                <w:rFonts w:ascii="Times New Roman" w:hAnsi="Times New Roman" w:cs="Times New Roman"/>
                <w:sz w:val="18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élèves (</w:t>
            </w:r>
            <w:r w:rsidR="0096079E">
              <w:rPr>
                <w:rFonts w:ascii="Times New Roman" w:hAnsi="Times New Roman" w:cs="Times New Roman"/>
                <w:sz w:val="18"/>
                <w:szCs w:val="20"/>
              </w:rPr>
              <w:t>1/2 groupe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)</w:t>
            </w:r>
          </w:p>
          <w:p w:rsidR="00764E2B" w:rsidRPr="00476746" w:rsidRDefault="00764E2B" w:rsidP="00E64AC8">
            <w:pPr>
              <w:pStyle w:val="Sansinterligne"/>
              <w:rPr>
                <w:rFonts w:ascii="Georgia" w:hAnsi="Georgia"/>
                <w:b/>
                <w:color w:val="244061" w:themeColor="accent1" w:themeShade="80"/>
                <w:sz w:val="18"/>
                <w:szCs w:val="20"/>
              </w:rPr>
            </w:pPr>
            <w:r w:rsidRPr="00476746">
              <w:rPr>
                <w:rFonts w:ascii="Georgia" w:hAnsi="Georgia"/>
                <w:b/>
                <w:color w:val="244061" w:themeColor="accent1" w:themeShade="80"/>
                <w:sz w:val="18"/>
                <w:szCs w:val="20"/>
              </w:rPr>
              <w:t>DUREE PREVISION</w:t>
            </w:r>
            <w:r w:rsidR="004E30E6" w:rsidRPr="00467DB0">
              <w:rPr>
                <w:rFonts w:ascii="Georgia" w:hAnsi="Georgia"/>
                <w:b/>
                <w:color w:val="244061" w:themeColor="accent1" w:themeShade="80"/>
                <w:sz w:val="18"/>
                <w:szCs w:val="20"/>
              </w:rPr>
              <w:t>N</w:t>
            </w:r>
            <w:r w:rsidRPr="00476746">
              <w:rPr>
                <w:rFonts w:ascii="Georgia" w:hAnsi="Georgia"/>
                <w:b/>
                <w:color w:val="244061" w:themeColor="accent1" w:themeShade="80"/>
                <w:sz w:val="18"/>
                <w:szCs w:val="20"/>
              </w:rPr>
              <w:t xml:space="preserve">ELLE : </w:t>
            </w:r>
            <w:r w:rsidR="00E64AC8">
              <w:rPr>
                <w:rFonts w:ascii="Times New Roman" w:hAnsi="Times New Roman" w:cs="Times New Roman"/>
                <w:color w:val="244061" w:themeColor="accent1" w:themeShade="80"/>
                <w:sz w:val="18"/>
                <w:szCs w:val="20"/>
              </w:rPr>
              <w:t>5</w:t>
            </w:r>
            <w:r w:rsidRPr="00C4348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 w:rsidRPr="004767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X 55 min</w:t>
            </w:r>
          </w:p>
        </w:tc>
      </w:tr>
      <w:tr w:rsidR="00764E2B" w:rsidRPr="00476746" w:rsidTr="004362E4">
        <w:trPr>
          <w:trHeight w:val="568"/>
        </w:trPr>
        <w:tc>
          <w:tcPr>
            <w:tcW w:w="2093" w:type="dxa"/>
            <w:vMerge w:val="restart"/>
            <w:shd w:val="clear" w:color="auto" w:fill="DAEEF3" w:themeFill="accent5" w:themeFillTint="33"/>
            <w:vAlign w:val="center"/>
          </w:tcPr>
          <w:p w:rsidR="00764E2B" w:rsidRPr="007F39D0" w:rsidRDefault="00764E2B" w:rsidP="00764E2B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  <w:r w:rsidRPr="007F39D0"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t>Place dans le référentiel</w:t>
            </w:r>
          </w:p>
        </w:tc>
        <w:tc>
          <w:tcPr>
            <w:tcW w:w="7796" w:type="dxa"/>
            <w:gridSpan w:val="7"/>
          </w:tcPr>
          <w:p w:rsidR="00764E2B" w:rsidRPr="000A5890" w:rsidRDefault="00764E2B" w:rsidP="00751807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  <w:r w:rsidRPr="000A5890">
              <w:rPr>
                <w:rFonts w:ascii="Times New Roman" w:hAnsi="Times New Roman" w:cs="Times New Roman"/>
                <w:b/>
                <w:sz w:val="18"/>
                <w:szCs w:val="20"/>
              </w:rPr>
              <w:sym w:font="Wingdings 2" w:char="F096"/>
            </w:r>
            <w:r w:rsidRPr="000A5890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Pr="000A5890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Compétences :</w:t>
            </w:r>
          </w:p>
          <w:p w:rsidR="005527B7" w:rsidRDefault="005527B7" w:rsidP="005527B7">
            <w:pPr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5527B7">
              <w:rPr>
                <w:rFonts w:ascii="Times New Roman" w:eastAsia="Calibri" w:hAnsi="Times New Roman" w:cs="Times New Roman"/>
                <w:sz w:val="18"/>
                <w:szCs w:val="20"/>
              </w:rPr>
              <w:t xml:space="preserve">- </w:t>
            </w:r>
            <w:r w:rsidR="00795968">
              <w:rPr>
                <w:rFonts w:ascii="Times New Roman" w:eastAsia="Calibri" w:hAnsi="Times New Roman" w:cs="Times New Roman"/>
                <w:sz w:val="18"/>
                <w:szCs w:val="20"/>
              </w:rPr>
              <w:t>Réaliser la vente dans un cadre omnicanal</w:t>
            </w:r>
          </w:p>
          <w:p w:rsidR="00BA0515" w:rsidRPr="00EF5DB7" w:rsidRDefault="00795968" w:rsidP="005527B7">
            <w:pPr>
              <w:pStyle w:val="Paragraphedeliste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>
              <w:rPr>
                <w:rFonts w:ascii="Times New Roman" w:eastAsia="Calibri" w:hAnsi="Times New Roman" w:cs="Times New Roman"/>
                <w:sz w:val="18"/>
                <w:szCs w:val="20"/>
              </w:rPr>
              <w:t xml:space="preserve">Prendre contact avec le client </w:t>
            </w:r>
          </w:p>
        </w:tc>
      </w:tr>
      <w:tr w:rsidR="00764E2B" w:rsidRPr="00476746" w:rsidTr="004362E4">
        <w:trPr>
          <w:trHeight w:val="775"/>
        </w:trPr>
        <w:tc>
          <w:tcPr>
            <w:tcW w:w="2093" w:type="dxa"/>
            <w:vMerge/>
            <w:shd w:val="clear" w:color="auto" w:fill="DAEEF3" w:themeFill="accent5" w:themeFillTint="33"/>
            <w:vAlign w:val="center"/>
          </w:tcPr>
          <w:p w:rsidR="00764E2B" w:rsidRPr="007F39D0" w:rsidRDefault="00764E2B" w:rsidP="00764E2B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</w:tc>
        <w:tc>
          <w:tcPr>
            <w:tcW w:w="7796" w:type="dxa"/>
            <w:gridSpan w:val="7"/>
          </w:tcPr>
          <w:p w:rsidR="00795968" w:rsidRDefault="00764E2B" w:rsidP="00C956F3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  <w:r w:rsidRPr="000A5890">
              <w:rPr>
                <w:rFonts w:ascii="Times New Roman" w:hAnsi="Times New Roman" w:cs="Times New Roman"/>
                <w:b/>
                <w:sz w:val="18"/>
                <w:szCs w:val="20"/>
              </w:rPr>
              <w:sym w:font="Wingdings 2" w:char="F096"/>
            </w:r>
            <w:r w:rsidRPr="000A5890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Pr="000A5890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Savoirs associés :</w:t>
            </w:r>
          </w:p>
          <w:p w:rsidR="00795968" w:rsidRDefault="00795968" w:rsidP="00795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5968">
              <w:rPr>
                <w:rFonts w:ascii="Times New Roman" w:hAnsi="Times New Roman" w:cs="Times New Roman"/>
                <w:sz w:val="18"/>
                <w:szCs w:val="18"/>
              </w:rPr>
              <w:t xml:space="preserve">Les bases de la communication </w:t>
            </w:r>
          </w:p>
          <w:p w:rsidR="00795968" w:rsidRPr="00795968" w:rsidRDefault="00795968" w:rsidP="00795968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95968">
              <w:rPr>
                <w:rFonts w:ascii="Times New Roman" w:hAnsi="Times New Roman" w:cs="Times New Roman"/>
                <w:sz w:val="18"/>
                <w:szCs w:val="20"/>
              </w:rPr>
              <w:t>Accueillir le client conformément aux règles de l’entreprise</w:t>
            </w:r>
          </w:p>
          <w:p w:rsidR="005527B7" w:rsidRPr="00795968" w:rsidRDefault="00795968" w:rsidP="00795968">
            <w:pPr>
              <w:pStyle w:val="En-tte"/>
              <w:tabs>
                <w:tab w:val="left" w:pos="110"/>
              </w:tabs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A5890">
              <w:rPr>
                <w:rFonts w:ascii="Times New Roman" w:hAnsi="Times New Roman" w:cs="Times New Roman"/>
                <w:b/>
                <w:sz w:val="18"/>
                <w:szCs w:val="20"/>
              </w:rPr>
              <w:sym w:font="Wingdings 2" w:char="F096"/>
            </w:r>
            <w:r w:rsidRPr="00795968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Résultats attendus :</w:t>
            </w:r>
          </w:p>
          <w:p w:rsidR="00795968" w:rsidRPr="00EF5DB7" w:rsidRDefault="00795968" w:rsidP="00EF5D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5968">
              <w:rPr>
                <w:rFonts w:ascii="Times New Roman" w:hAnsi="Times New Roman" w:cs="Times New Roman"/>
                <w:sz w:val="18"/>
                <w:szCs w:val="18"/>
              </w:rPr>
              <w:t>Un contact positif est établi, et un climat de confiance est instauré</w:t>
            </w:r>
          </w:p>
        </w:tc>
      </w:tr>
      <w:tr w:rsidR="00764E2B" w:rsidRPr="00476746" w:rsidTr="004362E4">
        <w:trPr>
          <w:trHeight w:val="685"/>
        </w:trPr>
        <w:tc>
          <w:tcPr>
            <w:tcW w:w="2093" w:type="dxa"/>
            <w:shd w:val="clear" w:color="auto" w:fill="DAEEF3" w:themeFill="accent5" w:themeFillTint="33"/>
            <w:vAlign w:val="center"/>
          </w:tcPr>
          <w:p w:rsidR="00764E2B" w:rsidRPr="007F39D0" w:rsidRDefault="00764E2B" w:rsidP="00764E2B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  <w:r w:rsidRPr="007F39D0"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t>Place dans la progression</w:t>
            </w:r>
          </w:p>
        </w:tc>
        <w:tc>
          <w:tcPr>
            <w:tcW w:w="7796" w:type="dxa"/>
            <w:gridSpan w:val="7"/>
          </w:tcPr>
          <w:p w:rsidR="00795968" w:rsidRDefault="00764E2B" w:rsidP="00795968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  <w:r w:rsidRPr="000A5890">
              <w:rPr>
                <w:rFonts w:ascii="Times New Roman" w:hAnsi="Times New Roman" w:cs="Times New Roman"/>
                <w:b/>
                <w:sz w:val="18"/>
                <w:szCs w:val="20"/>
              </w:rPr>
              <w:sym w:font="Wingdings 2" w:char="F096"/>
            </w:r>
            <w:r w:rsidRPr="000A5890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Pr="00476746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Période</w:t>
            </w:r>
            <w:r w:rsidRPr="00476746">
              <w:rPr>
                <w:rFonts w:ascii="Times New Roman" w:hAnsi="Times New Roman" w:cs="Times New Roman"/>
                <w:b/>
                <w:sz w:val="18"/>
                <w:szCs w:val="20"/>
              </w:rPr>
              <w:t> :</w:t>
            </w:r>
            <w:r w:rsidRPr="004767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79596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795968" w:rsidRPr="00795968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er</w:t>
            </w:r>
            <w:r w:rsidR="00795968">
              <w:rPr>
                <w:rFonts w:ascii="Times New Roman" w:hAnsi="Times New Roman" w:cs="Times New Roman"/>
                <w:sz w:val="18"/>
                <w:szCs w:val="20"/>
              </w:rPr>
              <w:t xml:space="preserve"> Trimestre</w:t>
            </w:r>
          </w:p>
          <w:p w:rsidR="00764E2B" w:rsidRPr="00795968" w:rsidRDefault="00764E2B" w:rsidP="00795968">
            <w:pPr>
              <w:tabs>
                <w:tab w:val="num" w:pos="3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A5890">
              <w:rPr>
                <w:rFonts w:ascii="Times New Roman" w:hAnsi="Times New Roman" w:cs="Times New Roman"/>
                <w:b/>
                <w:sz w:val="18"/>
                <w:szCs w:val="20"/>
              </w:rPr>
              <w:sym w:font="Wingdings 2" w:char="F096"/>
            </w:r>
            <w:r w:rsidRPr="000A5890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Pr="00476746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Séance précédente</w:t>
            </w:r>
            <w:r w:rsidRPr="00AF3DB4">
              <w:rPr>
                <w:rFonts w:ascii="Times New Roman" w:hAnsi="Times New Roman" w:cs="Times New Roman"/>
                <w:b/>
                <w:sz w:val="18"/>
                <w:szCs w:val="20"/>
              </w:rPr>
              <w:t> :</w:t>
            </w:r>
            <w:r w:rsidR="003F3A30" w:rsidRPr="003F3A30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="00795968" w:rsidRPr="00795968">
              <w:rPr>
                <w:rFonts w:ascii="Times New Roman" w:hAnsi="Times New Roman" w:cs="Times New Roman"/>
                <w:sz w:val="18"/>
                <w:szCs w:val="18"/>
              </w:rPr>
              <w:t>Veille informationnelle sur les produits et/ou les services et les concurrents</w:t>
            </w:r>
          </w:p>
          <w:p w:rsidR="00764E2B" w:rsidRPr="00EF5DB7" w:rsidRDefault="00764E2B" w:rsidP="00EF5DB7">
            <w:pPr>
              <w:rPr>
                <w:rFonts w:ascii="Arial" w:hAnsi="Arial" w:cs="Arial"/>
                <w:sz w:val="20"/>
                <w:szCs w:val="20"/>
              </w:rPr>
            </w:pPr>
            <w:r w:rsidRPr="000A5890">
              <w:rPr>
                <w:rFonts w:ascii="Times New Roman" w:hAnsi="Times New Roman" w:cs="Times New Roman"/>
                <w:b/>
                <w:sz w:val="18"/>
                <w:szCs w:val="20"/>
              </w:rPr>
              <w:sym w:font="Wingdings 2" w:char="F096"/>
            </w:r>
            <w:r w:rsidRPr="000A5890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="004362E4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Séance</w:t>
            </w:r>
            <w:r w:rsidRPr="00476746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 xml:space="preserve"> suivante</w:t>
            </w:r>
            <w:r w:rsidRPr="00476746">
              <w:rPr>
                <w:rFonts w:ascii="Times New Roman" w:hAnsi="Times New Roman" w:cs="Times New Roman"/>
                <w:sz w:val="18"/>
                <w:szCs w:val="20"/>
              </w:rPr>
              <w:t> </w:t>
            </w:r>
            <w:r w:rsidRPr="00795968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795968" w:rsidRPr="00795968">
              <w:rPr>
                <w:rFonts w:ascii="Times New Roman" w:hAnsi="Times New Roman" w:cs="Times New Roman"/>
                <w:sz w:val="18"/>
                <w:szCs w:val="18"/>
              </w:rPr>
              <w:t>Découvrir, analyser et identifier le(s) besoin(s) du client, sa (ses) motivation(s) et ses freins éventuels</w:t>
            </w:r>
          </w:p>
        </w:tc>
      </w:tr>
      <w:tr w:rsidR="00764E2B" w:rsidRPr="00476746" w:rsidTr="008A0335">
        <w:trPr>
          <w:trHeight w:val="624"/>
        </w:trPr>
        <w:tc>
          <w:tcPr>
            <w:tcW w:w="2093" w:type="dxa"/>
            <w:shd w:val="clear" w:color="auto" w:fill="DAEEF3" w:themeFill="accent5" w:themeFillTint="33"/>
            <w:vAlign w:val="center"/>
          </w:tcPr>
          <w:p w:rsidR="00795968" w:rsidRDefault="00795968" w:rsidP="00764E2B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t>Pré acquis</w:t>
            </w:r>
          </w:p>
          <w:p w:rsidR="00764E2B" w:rsidRPr="007F39D0" w:rsidRDefault="00764E2B" w:rsidP="00764E2B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  <w:r w:rsidRPr="007F39D0"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t>Pré requis</w:t>
            </w:r>
          </w:p>
          <w:p w:rsidR="00764E2B" w:rsidRPr="007F39D0" w:rsidRDefault="00764E2B" w:rsidP="00764E2B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18"/>
                <w:szCs w:val="20"/>
              </w:rPr>
            </w:pPr>
            <w:r w:rsidRPr="007F39D0">
              <w:rPr>
                <w:rFonts w:ascii="Times New Roman" w:hAnsi="Times New Roman" w:cs="Times New Roman"/>
                <w:b/>
                <w:i/>
                <w:color w:val="002060"/>
                <w:sz w:val="16"/>
                <w:szCs w:val="20"/>
              </w:rPr>
              <w:t>(savoirs, savoirs faire et savoir-être)</w:t>
            </w:r>
          </w:p>
        </w:tc>
        <w:tc>
          <w:tcPr>
            <w:tcW w:w="7796" w:type="dxa"/>
            <w:gridSpan w:val="7"/>
          </w:tcPr>
          <w:p w:rsidR="00795968" w:rsidRPr="00795968" w:rsidRDefault="00795968" w:rsidP="0079596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79596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Pré-acquis</w:t>
            </w:r>
          </w:p>
          <w:p w:rsidR="00795968" w:rsidRPr="00795968" w:rsidRDefault="00795968" w:rsidP="00795968">
            <w:pPr>
              <w:numPr>
                <w:ilvl w:val="0"/>
                <w:numId w:val="6"/>
              </w:numPr>
              <w:ind w:left="720" w:hanging="36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95968">
              <w:rPr>
                <w:rFonts w:ascii="Times New Roman" w:eastAsia="Calibri" w:hAnsi="Times New Roman" w:cs="Times New Roman"/>
                <w:sz w:val="18"/>
                <w:szCs w:val="18"/>
              </w:rPr>
              <w:t>Expérience issue de la découverte du milieu professionnel réalisée au collège (stage)</w:t>
            </w:r>
          </w:p>
          <w:p w:rsidR="00795968" w:rsidRPr="00795968" w:rsidRDefault="00795968" w:rsidP="00795968">
            <w:pPr>
              <w:numPr>
                <w:ilvl w:val="0"/>
                <w:numId w:val="6"/>
              </w:numPr>
              <w:ind w:left="720" w:hanging="36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95968">
              <w:rPr>
                <w:rFonts w:ascii="Times New Roman" w:eastAsia="Calibri" w:hAnsi="Times New Roman" w:cs="Times New Roman"/>
                <w:sz w:val="18"/>
                <w:szCs w:val="18"/>
              </w:rPr>
              <w:t>Expérience personnelle de client</w:t>
            </w:r>
          </w:p>
          <w:p w:rsidR="00795968" w:rsidRPr="00795968" w:rsidRDefault="00795968" w:rsidP="00795968">
            <w:pPr>
              <w:numPr>
                <w:ilvl w:val="0"/>
                <w:numId w:val="6"/>
              </w:numPr>
              <w:ind w:left="720" w:hanging="36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9596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Expérience de prise de contact avec l’établissement : inscription, journées portes ouvertes… </w:t>
            </w:r>
          </w:p>
          <w:p w:rsidR="00795968" w:rsidRPr="00795968" w:rsidRDefault="00795968" w:rsidP="00795968">
            <w:pPr>
              <w:numPr>
                <w:ilvl w:val="0"/>
                <w:numId w:val="6"/>
              </w:numPr>
              <w:ind w:left="720" w:hanging="36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795968">
              <w:rPr>
                <w:rFonts w:ascii="Times New Roman" w:eastAsia="Calibri" w:hAnsi="Times New Roman" w:cs="Times New Roman"/>
                <w:sz w:val="18"/>
                <w:szCs w:val="18"/>
              </w:rPr>
              <w:t>Expérience de prise de contact liée aux activités de rentrée : « brise glace », présentation croisée, présentation par l’objet, journée d’intégration...</w:t>
            </w:r>
          </w:p>
          <w:p w:rsidR="00795968" w:rsidRPr="00795968" w:rsidRDefault="00795968" w:rsidP="00795968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79596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Pré-requis</w:t>
            </w:r>
          </w:p>
          <w:p w:rsidR="00795968" w:rsidRPr="00795968" w:rsidRDefault="00795968" w:rsidP="00795968">
            <w:pPr>
              <w:numPr>
                <w:ilvl w:val="0"/>
                <w:numId w:val="7"/>
              </w:numPr>
              <w:ind w:left="720" w:hanging="36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95968">
              <w:rPr>
                <w:rFonts w:ascii="Times New Roman" w:eastAsia="Calibri" w:hAnsi="Times New Roman" w:cs="Times New Roman"/>
                <w:sz w:val="18"/>
                <w:szCs w:val="18"/>
              </w:rPr>
              <w:t>Notions de communication verbale et non verbale</w:t>
            </w:r>
            <w:r w:rsidR="00134E4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et de rédaction d’un e-mail</w:t>
            </w:r>
            <w:r w:rsidRPr="00795968">
              <w:rPr>
                <w:rFonts w:ascii="Times New Roman" w:eastAsia="Calibri" w:hAnsi="Times New Roman" w:cs="Times New Roman"/>
                <w:sz w:val="18"/>
                <w:szCs w:val="18"/>
              </w:rPr>
              <w:t> abordées lors de la semaine de préparation des PFMP</w:t>
            </w:r>
            <w:r w:rsidR="00134E4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</w:t>
            </w:r>
            <w:r w:rsidRPr="0079596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A95222" w:rsidRPr="00A95222" w:rsidRDefault="00795968" w:rsidP="00795968">
            <w:pPr>
              <w:pStyle w:val="Sansinterligne"/>
              <w:rPr>
                <w:rFonts w:ascii="Times New Roman" w:hAnsi="Times New Roman" w:cs="Times New Roman"/>
                <w:color w:val="FF0000"/>
                <w:sz w:val="12"/>
                <w:szCs w:val="20"/>
              </w:rPr>
            </w:pPr>
            <w:r w:rsidRPr="00795968">
              <w:rPr>
                <w:rFonts w:ascii="Times New Roman" w:eastAsia="Calibri" w:hAnsi="Times New Roman" w:cs="Times New Roman"/>
                <w:sz w:val="18"/>
                <w:szCs w:val="18"/>
              </w:rPr>
              <w:t>Entrer dans l’échange oral, le continuum oral-écrit, compétences abordées lors de la séance en co-intervention entre le professeur de lettres et d’enseignement professionnel.</w:t>
            </w:r>
            <w:r w:rsidRPr="00607E66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00795968" w:rsidRPr="00476746" w:rsidTr="008A0335">
        <w:trPr>
          <w:trHeight w:val="624"/>
        </w:trPr>
        <w:tc>
          <w:tcPr>
            <w:tcW w:w="2093" w:type="dxa"/>
            <w:shd w:val="clear" w:color="auto" w:fill="DAEEF3" w:themeFill="accent5" w:themeFillTint="33"/>
            <w:vAlign w:val="center"/>
          </w:tcPr>
          <w:p w:rsidR="00795968" w:rsidRDefault="00795968" w:rsidP="00795968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t>Conditions organisationnelles</w:t>
            </w:r>
          </w:p>
        </w:tc>
        <w:tc>
          <w:tcPr>
            <w:tcW w:w="7796" w:type="dxa"/>
            <w:gridSpan w:val="7"/>
          </w:tcPr>
          <w:p w:rsidR="00795968" w:rsidRDefault="00795968" w:rsidP="0079596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En ½ groupe</w:t>
            </w:r>
          </w:p>
          <w:p w:rsidR="00795968" w:rsidRDefault="00795968" w:rsidP="0079596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Espace salle pour réunion briefing/débriefing</w:t>
            </w:r>
          </w:p>
          <w:p w:rsidR="006A0918" w:rsidRDefault="006A0918" w:rsidP="0079596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Salle informatique</w:t>
            </w:r>
          </w:p>
          <w:p w:rsidR="006A0918" w:rsidRDefault="006A0918" w:rsidP="0079596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Les élèves doivent avoir une boite </w:t>
            </w:r>
            <w:r w:rsidR="00E939FA">
              <w:rPr>
                <w:rFonts w:ascii="Times New Roman" w:eastAsia="Calibri" w:hAnsi="Times New Roman" w:cs="Times New Roman"/>
                <w:sz w:val="18"/>
                <w:szCs w:val="18"/>
              </w:rPr>
              <w:t>électronique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professionnelle</w:t>
            </w:r>
          </w:p>
          <w:p w:rsidR="006A0918" w:rsidRPr="00795968" w:rsidRDefault="006A0918" w:rsidP="0079596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Idéalement avoir des </w:t>
            </w:r>
            <w:r w:rsidR="00D10EB3">
              <w:rPr>
                <w:rFonts w:ascii="Times New Roman" w:eastAsia="Calibri" w:hAnsi="Times New Roman" w:cs="Times New Roman"/>
                <w:sz w:val="18"/>
                <w:szCs w:val="18"/>
              </w:rPr>
              <w:t>smatphones/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tablettes numériques </w:t>
            </w:r>
          </w:p>
        </w:tc>
      </w:tr>
      <w:tr w:rsidR="00764E2B" w:rsidRPr="00476746" w:rsidTr="004362E4">
        <w:trPr>
          <w:trHeight w:val="1244"/>
        </w:trPr>
        <w:tc>
          <w:tcPr>
            <w:tcW w:w="2093" w:type="dxa"/>
            <w:shd w:val="clear" w:color="auto" w:fill="DAEEF3" w:themeFill="accent5" w:themeFillTint="33"/>
            <w:vAlign w:val="center"/>
          </w:tcPr>
          <w:p w:rsidR="00764E2B" w:rsidRPr="007F39D0" w:rsidRDefault="00E31C88" w:rsidP="00764E2B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sym w:font="Wingdings 2" w:char="F096"/>
            </w:r>
            <w:r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t xml:space="preserve"> </w:t>
            </w:r>
            <w:r w:rsidR="00764E2B" w:rsidRPr="007F39D0"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t>Objectifs</w:t>
            </w:r>
          </w:p>
          <w:p w:rsidR="00764E2B" w:rsidRPr="007F39D0" w:rsidRDefault="00E31C88" w:rsidP="00764E2B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sym w:font="Wingdings 2" w:char="F096"/>
            </w:r>
            <w:r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t xml:space="preserve"> </w:t>
            </w:r>
            <w:r w:rsidR="00764E2B" w:rsidRPr="007F39D0"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t>Sous objectifs</w:t>
            </w:r>
          </w:p>
        </w:tc>
        <w:tc>
          <w:tcPr>
            <w:tcW w:w="2126" w:type="dxa"/>
            <w:gridSpan w:val="2"/>
          </w:tcPr>
          <w:p w:rsidR="00051952" w:rsidRDefault="00051952" w:rsidP="00544C03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051952" w:rsidRDefault="00051952" w:rsidP="00544C03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051952" w:rsidRDefault="00051952" w:rsidP="00544C03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AC0179" w:rsidRDefault="00764E2B" w:rsidP="00544C03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  <w:r w:rsidRPr="000A5890">
              <w:rPr>
                <w:rFonts w:ascii="Times New Roman" w:hAnsi="Times New Roman" w:cs="Times New Roman"/>
                <w:b/>
                <w:sz w:val="18"/>
                <w:szCs w:val="20"/>
              </w:rPr>
              <w:sym w:font="Wingdings 2" w:char="F096"/>
            </w:r>
            <w:r w:rsidRPr="000A5890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Pr="00476746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Objectif principal</w:t>
            </w:r>
            <w:r w:rsidRPr="00476746">
              <w:rPr>
                <w:rFonts w:ascii="Times New Roman" w:hAnsi="Times New Roman" w:cs="Times New Roman"/>
                <w:sz w:val="18"/>
                <w:szCs w:val="20"/>
              </w:rPr>
              <w:t xml:space="preserve"> : </w:t>
            </w:r>
          </w:p>
          <w:p w:rsidR="00332A4A" w:rsidRPr="00332A4A" w:rsidRDefault="00764E2B" w:rsidP="006A0918">
            <w:pPr>
              <w:pStyle w:val="Sansinterligne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476746">
              <w:rPr>
                <w:rFonts w:ascii="Times New Roman" w:hAnsi="Times New Roman" w:cs="Times New Roman"/>
                <w:sz w:val="18"/>
                <w:szCs w:val="20"/>
              </w:rPr>
              <w:t xml:space="preserve">L’élève doit être capable </w:t>
            </w:r>
            <w:r w:rsidR="00246A29">
              <w:rPr>
                <w:rFonts w:ascii="Times New Roman" w:hAnsi="Times New Roman" w:cs="Times New Roman"/>
                <w:sz w:val="18"/>
                <w:szCs w:val="20"/>
              </w:rPr>
              <w:t>d</w:t>
            </w:r>
            <w:r w:rsidR="006A0918">
              <w:rPr>
                <w:rFonts w:ascii="Times New Roman" w:hAnsi="Times New Roman" w:cs="Times New Roman"/>
                <w:sz w:val="18"/>
                <w:szCs w:val="20"/>
              </w:rPr>
              <w:t xml:space="preserve">’accueillir le client dans un cadre omnicanal </w:t>
            </w:r>
          </w:p>
        </w:tc>
        <w:tc>
          <w:tcPr>
            <w:tcW w:w="2410" w:type="dxa"/>
            <w:gridSpan w:val="3"/>
          </w:tcPr>
          <w:p w:rsidR="00764E2B" w:rsidRPr="00476746" w:rsidRDefault="00764E2B" w:rsidP="00544C03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  <w:r w:rsidRPr="000A5890">
              <w:rPr>
                <w:rFonts w:ascii="Times New Roman" w:hAnsi="Times New Roman" w:cs="Times New Roman"/>
                <w:b/>
                <w:sz w:val="18"/>
                <w:szCs w:val="20"/>
              </w:rPr>
              <w:sym w:font="Wingdings 2" w:char="F096"/>
            </w:r>
            <w:r w:rsidRPr="000A5890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Pr="00476746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Objectifs intermédiaires</w:t>
            </w:r>
            <w:r w:rsidRPr="00476746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 : </w:t>
            </w:r>
          </w:p>
          <w:p w:rsidR="00764E2B" w:rsidRDefault="00764E2B" w:rsidP="00DA1989">
            <w:pPr>
              <w:pStyle w:val="Sansinterligne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476746">
              <w:rPr>
                <w:rFonts w:ascii="Times New Roman" w:hAnsi="Times New Roman" w:cs="Times New Roman"/>
                <w:sz w:val="18"/>
                <w:szCs w:val="20"/>
              </w:rPr>
              <w:sym w:font="Wingdings 2" w:char="F075"/>
            </w:r>
            <w:r w:rsidRPr="004767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D10EB3">
              <w:rPr>
                <w:rFonts w:ascii="Times New Roman" w:hAnsi="Times New Roman" w:cs="Times New Roman"/>
                <w:sz w:val="18"/>
                <w:szCs w:val="20"/>
              </w:rPr>
              <w:t>Caractériser la prise de contact dans un cadre omnicanal</w:t>
            </w:r>
            <w:r w:rsidR="006A0918">
              <w:rPr>
                <w:rFonts w:ascii="Times New Roman" w:hAnsi="Times New Roman" w:cs="Times New Roman"/>
                <w:sz w:val="18"/>
                <w:szCs w:val="20"/>
              </w:rPr>
              <w:t>.</w:t>
            </w:r>
          </w:p>
          <w:p w:rsidR="00DC2849" w:rsidRDefault="00676B7C" w:rsidP="00DA1989">
            <w:pPr>
              <w:pStyle w:val="Sansinterligne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sym w:font="Wingdings 2" w:char="F076"/>
            </w:r>
            <w:r w:rsidR="00DC284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6A0918">
              <w:rPr>
                <w:rFonts w:ascii="Times New Roman" w:hAnsi="Times New Roman" w:cs="Times New Roman"/>
                <w:sz w:val="18"/>
                <w:szCs w:val="20"/>
              </w:rPr>
              <w:t>Découvrir l’omnicanal</w:t>
            </w:r>
            <w:r w:rsidR="00DC2849">
              <w:rPr>
                <w:rFonts w:ascii="Times New Roman" w:hAnsi="Times New Roman" w:cs="Times New Roman"/>
                <w:sz w:val="18"/>
                <w:szCs w:val="20"/>
              </w:rPr>
              <w:t>.</w:t>
            </w:r>
          </w:p>
          <w:p w:rsidR="00764E2B" w:rsidRDefault="00676B7C" w:rsidP="006A0918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sym w:font="Wingdings 2" w:char="F077"/>
            </w:r>
            <w:r w:rsidR="006A0918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 </w:t>
            </w:r>
            <w:r w:rsidR="00D10EB3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Identifier </w:t>
            </w:r>
            <w:r w:rsidR="006A0918">
              <w:rPr>
                <w:rFonts w:ascii="Times New Roman" w:eastAsia="Calibri" w:hAnsi="Times New Roman" w:cs="Times New Roman"/>
                <w:sz w:val="18"/>
                <w:szCs w:val="22"/>
              </w:rPr>
              <w:t>le</w:t>
            </w:r>
            <w:r w:rsidR="00D10EB3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s éléments qui favorisent et qui freinent </w:t>
            </w:r>
            <w:r w:rsidR="006A0918">
              <w:rPr>
                <w:rFonts w:ascii="Times New Roman" w:eastAsia="Calibri" w:hAnsi="Times New Roman" w:cs="Times New Roman"/>
                <w:sz w:val="18"/>
                <w:szCs w:val="22"/>
              </w:rPr>
              <w:t>la prise de contact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.</w:t>
            </w:r>
          </w:p>
          <w:p w:rsidR="00676B7C" w:rsidRPr="002A19E1" w:rsidRDefault="00676B7C" w:rsidP="006A0918">
            <w:pPr>
              <w:pStyle w:val="Sansinterligne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sym w:font="Wingdings" w:char="F08F"/>
            </w:r>
            <w:r w:rsidR="006A0918" w:rsidRPr="00607E66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6A0918" w:rsidRPr="006A0918">
              <w:rPr>
                <w:rFonts w:ascii="Times New Roman" w:eastAsia="Calibri" w:hAnsi="Times New Roman" w:cs="Times New Roman"/>
                <w:sz w:val="18"/>
                <w:szCs w:val="22"/>
              </w:rPr>
              <w:t>Etablir</w:t>
            </w:r>
            <w:r w:rsidR="006A0918" w:rsidRPr="006A0918">
              <w:rPr>
                <w:rFonts w:ascii="Calibri" w:eastAsia="Calibri" w:hAnsi="Calibri" w:cs="Calibri"/>
                <w:sz w:val="18"/>
                <w:szCs w:val="22"/>
              </w:rPr>
              <w:t xml:space="preserve"> </w:t>
            </w:r>
            <w:r w:rsidR="006A0918">
              <w:rPr>
                <w:rFonts w:ascii="Times New Roman" w:eastAsia="Calibri" w:hAnsi="Times New Roman" w:cs="Times New Roman"/>
                <w:sz w:val="18"/>
                <w:szCs w:val="22"/>
              </w:rPr>
              <w:t>u</w:t>
            </w:r>
            <w:r w:rsidR="006A0918" w:rsidRPr="006A0918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n contact </w:t>
            </w:r>
            <w:r w:rsidR="006A0918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positif </w:t>
            </w:r>
            <w:r w:rsidR="006A0918" w:rsidRPr="006A0918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et </w:t>
            </w:r>
            <w:r w:rsidR="00D10EB3">
              <w:rPr>
                <w:rFonts w:ascii="Times New Roman" w:eastAsia="Calibri" w:hAnsi="Times New Roman" w:cs="Times New Roman"/>
                <w:sz w:val="18"/>
                <w:szCs w:val="22"/>
              </w:rPr>
              <w:t>instaurer</w:t>
            </w:r>
            <w:r w:rsidR="006A0918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 un climat de confiance.</w:t>
            </w:r>
          </w:p>
        </w:tc>
        <w:tc>
          <w:tcPr>
            <w:tcW w:w="3260" w:type="dxa"/>
            <w:gridSpan w:val="2"/>
          </w:tcPr>
          <w:p w:rsidR="00764E2B" w:rsidRPr="00E64AC8" w:rsidRDefault="00AC0179" w:rsidP="00544C03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  <w:r w:rsidRPr="00E64AC8">
              <w:rPr>
                <w:rFonts w:ascii="Times New Roman" w:hAnsi="Times New Roman" w:cs="Times New Roman"/>
                <w:b/>
                <w:sz w:val="18"/>
                <w:szCs w:val="20"/>
              </w:rPr>
              <w:sym w:font="Wingdings 2" w:char="F096"/>
            </w:r>
            <w:r w:rsidRPr="00E64AC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Pr="00E64AC8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Objectifs opérationnels :</w:t>
            </w:r>
          </w:p>
          <w:p w:rsidR="00E939FA" w:rsidRPr="00E939FA" w:rsidRDefault="00E939FA" w:rsidP="00DC2849">
            <w:pPr>
              <w:pStyle w:val="Sansinterligne"/>
              <w:jc w:val="both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939FA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Mission 1 – Découvrir l’entrée dans le parcours client </w:t>
            </w:r>
          </w:p>
          <w:p w:rsidR="00E939FA" w:rsidRDefault="00A86770" w:rsidP="00DC2849">
            <w:pPr>
              <w:pStyle w:val="Sansinterligne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E64AC8">
              <w:rPr>
                <w:rFonts w:ascii="Times New Roman" w:hAnsi="Times New Roman" w:cs="Times New Roman"/>
                <w:sz w:val="18"/>
                <w:szCs w:val="20"/>
                <w:u w:val="single"/>
              </w:rPr>
              <w:t>Activité 1</w:t>
            </w:r>
            <w:r w:rsidRPr="00E64AC8">
              <w:rPr>
                <w:rFonts w:ascii="Times New Roman" w:hAnsi="Times New Roman" w:cs="Times New Roman"/>
                <w:sz w:val="18"/>
                <w:szCs w:val="20"/>
              </w:rPr>
              <w:t xml:space="preserve"> : </w:t>
            </w:r>
            <w:r w:rsidR="00E939FA">
              <w:rPr>
                <w:rFonts w:ascii="Times New Roman" w:hAnsi="Times New Roman" w:cs="Times New Roman"/>
                <w:sz w:val="18"/>
                <w:szCs w:val="20"/>
              </w:rPr>
              <w:t>M</w:t>
            </w:r>
            <w:r w:rsidR="00D10EB3">
              <w:rPr>
                <w:rFonts w:ascii="Times New Roman" w:hAnsi="Times New Roman" w:cs="Times New Roman"/>
                <w:sz w:val="18"/>
                <w:szCs w:val="20"/>
              </w:rPr>
              <w:t>esurer l’importance des avis clients déposés sur le site internet de Décathlon</w:t>
            </w:r>
          </w:p>
          <w:p w:rsidR="00DC2849" w:rsidRDefault="00DC2849" w:rsidP="00DC2849">
            <w:pPr>
              <w:pStyle w:val="Sansinterligne"/>
              <w:jc w:val="both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E64AC8">
              <w:rPr>
                <w:rFonts w:ascii="Times New Roman" w:hAnsi="Times New Roman" w:cs="Times New Roman"/>
                <w:sz w:val="18"/>
                <w:szCs w:val="20"/>
                <w:u w:val="single"/>
              </w:rPr>
              <w:t>Activité 2</w:t>
            </w:r>
            <w:r w:rsidRPr="00E64AC8">
              <w:rPr>
                <w:rFonts w:ascii="Times New Roman" w:hAnsi="Times New Roman" w:cs="Times New Roman"/>
                <w:sz w:val="18"/>
                <w:szCs w:val="20"/>
              </w:rPr>
              <w:t xml:space="preserve"> : </w:t>
            </w:r>
            <w:r w:rsidR="00E939FA">
              <w:rPr>
                <w:rFonts w:ascii="Times New Roman" w:eastAsia="Arial" w:hAnsi="Times New Roman" w:cs="Times New Roman"/>
                <w:sz w:val="18"/>
                <w:szCs w:val="18"/>
              </w:rPr>
              <w:t>Accueillir l</w:t>
            </w:r>
            <w:r w:rsidR="00D10EB3">
              <w:rPr>
                <w:rFonts w:ascii="Times New Roman" w:eastAsia="Arial" w:hAnsi="Times New Roman" w:cs="Times New Roman"/>
                <w:sz w:val="18"/>
                <w:szCs w:val="18"/>
              </w:rPr>
              <w:t>e</w:t>
            </w:r>
            <w:r w:rsidR="006A0918" w:rsidRPr="00E64AC8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client</w:t>
            </w:r>
            <w:r w:rsidR="00D10EB3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en magasin</w:t>
            </w:r>
          </w:p>
          <w:p w:rsidR="00E939FA" w:rsidRPr="00E939FA" w:rsidRDefault="00E939FA" w:rsidP="00DC2849">
            <w:pPr>
              <w:pStyle w:val="Sansinterligne"/>
              <w:jc w:val="both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939FA">
              <w:rPr>
                <w:rFonts w:ascii="Times New Roman" w:eastAsia="Arial" w:hAnsi="Times New Roman" w:cs="Times New Roman"/>
                <w:b/>
                <w:sz w:val="18"/>
                <w:szCs w:val="18"/>
              </w:rPr>
              <w:t xml:space="preserve">Mission 2 – Participer à l’amélioration du parcours client </w:t>
            </w:r>
          </w:p>
          <w:p w:rsidR="00A946EC" w:rsidRPr="00E64AC8" w:rsidRDefault="00C92BB9" w:rsidP="00AB42CD">
            <w:pPr>
              <w:pStyle w:val="Sansinterligne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E64AC8">
              <w:rPr>
                <w:rFonts w:ascii="Times New Roman" w:hAnsi="Times New Roman" w:cs="Times New Roman"/>
                <w:sz w:val="18"/>
                <w:szCs w:val="20"/>
                <w:u w:val="single"/>
              </w:rPr>
              <w:t>Activité 3</w:t>
            </w:r>
            <w:r w:rsidR="00A86770" w:rsidRPr="00E64AC8">
              <w:rPr>
                <w:rFonts w:ascii="Times New Roman" w:hAnsi="Times New Roman" w:cs="Times New Roman"/>
                <w:sz w:val="18"/>
                <w:szCs w:val="20"/>
              </w:rPr>
              <w:t> :</w:t>
            </w:r>
            <w:r w:rsidR="001C3119" w:rsidRPr="00E64A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E939FA">
              <w:rPr>
                <w:rFonts w:ascii="Times New Roman" w:hAnsi="Times New Roman" w:cs="Times New Roman"/>
                <w:sz w:val="18"/>
                <w:szCs w:val="20"/>
              </w:rPr>
              <w:t>Accompagner</w:t>
            </w:r>
            <w:r w:rsidR="00D10EB3">
              <w:rPr>
                <w:rFonts w:ascii="Times New Roman" w:hAnsi="Times New Roman" w:cs="Times New Roman"/>
                <w:sz w:val="18"/>
                <w:szCs w:val="20"/>
              </w:rPr>
              <w:t xml:space="preserve"> et faciliter </w:t>
            </w:r>
            <w:r w:rsidR="00E939FA">
              <w:rPr>
                <w:rFonts w:ascii="Times New Roman" w:hAnsi="Times New Roman" w:cs="Times New Roman"/>
                <w:sz w:val="18"/>
                <w:szCs w:val="20"/>
              </w:rPr>
              <w:t xml:space="preserve">le parcours </w:t>
            </w:r>
            <w:r w:rsidR="00D10EB3">
              <w:rPr>
                <w:rFonts w:ascii="Times New Roman" w:hAnsi="Times New Roman" w:cs="Times New Roman"/>
                <w:sz w:val="18"/>
                <w:szCs w:val="20"/>
              </w:rPr>
              <w:t xml:space="preserve">du </w:t>
            </w:r>
            <w:r w:rsidR="00E939FA">
              <w:rPr>
                <w:rFonts w:ascii="Times New Roman" w:hAnsi="Times New Roman" w:cs="Times New Roman"/>
                <w:sz w:val="18"/>
                <w:szCs w:val="20"/>
              </w:rPr>
              <w:t xml:space="preserve">client </w:t>
            </w:r>
            <w:r w:rsidR="00D10EB3">
              <w:rPr>
                <w:rFonts w:ascii="Times New Roman" w:hAnsi="Times New Roman" w:cs="Times New Roman"/>
                <w:sz w:val="18"/>
                <w:szCs w:val="20"/>
              </w:rPr>
              <w:t>grâce aux outils physiques et digitaux proposés par l’enseigne</w:t>
            </w:r>
          </w:p>
          <w:p w:rsidR="006A0918" w:rsidRPr="00E64AC8" w:rsidRDefault="00A946EC" w:rsidP="00AB42CD">
            <w:pPr>
              <w:pStyle w:val="Sansinterligne"/>
              <w:jc w:val="both"/>
              <w:rPr>
                <w:rFonts w:ascii="Times New Roman" w:hAnsi="Times New Roman" w:cs="Times New Roman"/>
                <w:sz w:val="10"/>
                <w:szCs w:val="20"/>
                <w:u w:val="single"/>
              </w:rPr>
            </w:pPr>
            <w:r w:rsidRPr="00E64AC8">
              <w:rPr>
                <w:rFonts w:ascii="Times New Roman" w:hAnsi="Times New Roman" w:cs="Times New Roman"/>
                <w:sz w:val="18"/>
                <w:szCs w:val="20"/>
                <w:u w:val="single"/>
              </w:rPr>
              <w:t>Activité 4</w:t>
            </w:r>
            <w:r w:rsidRPr="00E64AC8">
              <w:rPr>
                <w:rFonts w:ascii="Times New Roman" w:hAnsi="Times New Roman" w:cs="Times New Roman"/>
                <w:sz w:val="18"/>
                <w:szCs w:val="20"/>
              </w:rPr>
              <w:t xml:space="preserve"> : </w:t>
            </w:r>
            <w:r w:rsidR="00D10EB3">
              <w:rPr>
                <w:rFonts w:ascii="Times New Roman" w:hAnsi="Times New Roman" w:cs="Times New Roman"/>
                <w:sz w:val="18"/>
                <w:szCs w:val="20"/>
              </w:rPr>
              <w:t xml:space="preserve">Traiter un message, envoyé dans le cadre du parcours client, </w:t>
            </w:r>
            <w:r w:rsidR="00A12801">
              <w:rPr>
                <w:rFonts w:ascii="Times New Roman" w:hAnsi="Times New Roman" w:cs="Times New Roman"/>
                <w:sz w:val="18"/>
                <w:szCs w:val="20"/>
              </w:rPr>
              <w:t xml:space="preserve">au Centre de la Relation Décathlon. </w:t>
            </w:r>
            <w:r w:rsidR="00DE3FDA">
              <w:rPr>
                <w:rFonts w:ascii="Times New Roman" w:eastAsia="Arial" w:hAnsi="Times New Roman" w:cs="Times New Roman"/>
                <w:sz w:val="18"/>
              </w:rPr>
              <w:t xml:space="preserve"> </w:t>
            </w:r>
          </w:p>
          <w:p w:rsidR="00E64AC8" w:rsidRPr="00E64AC8" w:rsidRDefault="00E64AC8" w:rsidP="00E64AC8">
            <w:pPr>
              <w:rPr>
                <w:rFonts w:ascii="Times New Roman" w:eastAsia="Arial" w:hAnsi="Times New Roman" w:cs="Times New Roman"/>
                <w:sz w:val="16"/>
              </w:rPr>
            </w:pPr>
            <w:r w:rsidRPr="00E64AC8">
              <w:rPr>
                <w:rFonts w:ascii="Times New Roman" w:eastAsia="Arial" w:hAnsi="Times New Roman" w:cs="Times New Roman"/>
                <w:sz w:val="18"/>
                <w:u w:val="single"/>
              </w:rPr>
              <w:t>Activité 5</w:t>
            </w:r>
            <w:r>
              <w:rPr>
                <w:rFonts w:ascii="Times New Roman" w:eastAsia="Arial" w:hAnsi="Times New Roman" w:cs="Times New Roman"/>
                <w:sz w:val="18"/>
              </w:rPr>
              <w:t> :</w:t>
            </w:r>
            <w:r w:rsidRPr="00E64AC8">
              <w:rPr>
                <w:rFonts w:ascii="Times New Roman" w:eastAsia="Arial" w:hAnsi="Times New Roman" w:cs="Times New Roman"/>
                <w:sz w:val="18"/>
              </w:rPr>
              <w:t xml:space="preserve"> </w:t>
            </w:r>
            <w:r w:rsidR="00A12801">
              <w:rPr>
                <w:rFonts w:ascii="Times New Roman" w:eastAsia="Arial" w:hAnsi="Times New Roman" w:cs="Times New Roman"/>
                <w:sz w:val="18"/>
              </w:rPr>
              <w:t>Apporter au client toutes les assurances concernant la satisfaction de son besoin</w:t>
            </w:r>
          </w:p>
          <w:p w:rsidR="00E939FA" w:rsidRPr="00E939FA" w:rsidRDefault="00E939FA" w:rsidP="006A0918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Mission 3 – Utiliser les réseaux sociaux </w:t>
            </w:r>
            <w:r w:rsidR="00A12801">
              <w:rPr>
                <w:rFonts w:ascii="Times New Roman" w:hAnsi="Times New Roman" w:cs="Times New Roman"/>
                <w:b/>
                <w:sz w:val="18"/>
                <w:szCs w:val="20"/>
              </w:rPr>
              <w:t>pour prolonger positivement le parcours client</w:t>
            </w:r>
          </w:p>
          <w:p w:rsidR="006A0918" w:rsidRPr="00E64AC8" w:rsidRDefault="00A946EC" w:rsidP="006A0918">
            <w:pPr>
              <w:rPr>
                <w:rFonts w:ascii="Times New Roman" w:eastAsia="Arial" w:hAnsi="Times New Roman" w:cs="Times New Roman"/>
                <w:sz w:val="18"/>
              </w:rPr>
            </w:pPr>
            <w:r w:rsidRPr="00E64AC8">
              <w:rPr>
                <w:rFonts w:ascii="Times New Roman" w:hAnsi="Times New Roman" w:cs="Times New Roman"/>
                <w:sz w:val="18"/>
                <w:szCs w:val="20"/>
                <w:u w:val="single"/>
              </w:rPr>
              <w:t xml:space="preserve">Activité </w:t>
            </w:r>
            <w:r w:rsidR="00E64AC8">
              <w:rPr>
                <w:rFonts w:ascii="Times New Roman" w:hAnsi="Times New Roman" w:cs="Times New Roman"/>
                <w:sz w:val="18"/>
                <w:szCs w:val="20"/>
                <w:u w:val="single"/>
              </w:rPr>
              <w:t>6</w:t>
            </w:r>
            <w:r w:rsidRPr="00E64AC8">
              <w:rPr>
                <w:rFonts w:ascii="Times New Roman" w:hAnsi="Times New Roman" w:cs="Times New Roman"/>
                <w:sz w:val="18"/>
                <w:szCs w:val="20"/>
              </w:rPr>
              <w:t xml:space="preserve"> : </w:t>
            </w:r>
            <w:r w:rsidR="00A12801">
              <w:rPr>
                <w:rFonts w:ascii="Times New Roman" w:hAnsi="Times New Roman" w:cs="Times New Roman"/>
                <w:sz w:val="18"/>
                <w:szCs w:val="20"/>
              </w:rPr>
              <w:t>Améliorer l’expérience du</w:t>
            </w:r>
            <w:r w:rsidR="00E939FA">
              <w:rPr>
                <w:rFonts w:ascii="Times New Roman" w:hAnsi="Times New Roman" w:cs="Times New Roman"/>
                <w:sz w:val="18"/>
                <w:szCs w:val="20"/>
              </w:rPr>
              <w:t xml:space="preserve"> cl</w:t>
            </w:r>
            <w:r w:rsidR="006A0918" w:rsidRPr="00E64AC8">
              <w:rPr>
                <w:rFonts w:ascii="Times New Roman" w:eastAsia="Arial" w:hAnsi="Times New Roman" w:cs="Times New Roman"/>
                <w:sz w:val="18"/>
              </w:rPr>
              <w:t xml:space="preserve">ient </w:t>
            </w:r>
          </w:p>
          <w:p w:rsidR="00A946EC" w:rsidRDefault="006A0918" w:rsidP="00A12801">
            <w:pPr>
              <w:rPr>
                <w:rFonts w:ascii="Times New Roman" w:eastAsia="Arial" w:hAnsi="Times New Roman" w:cs="Times New Roman"/>
                <w:sz w:val="18"/>
              </w:rPr>
            </w:pPr>
            <w:r w:rsidRPr="00E64AC8">
              <w:rPr>
                <w:rFonts w:ascii="Times New Roman" w:eastAsia="Arial" w:hAnsi="Times New Roman" w:cs="Times New Roman"/>
                <w:sz w:val="18"/>
                <w:u w:val="single"/>
              </w:rPr>
              <w:t xml:space="preserve">Activité </w:t>
            </w:r>
            <w:r w:rsidR="00E64AC8">
              <w:rPr>
                <w:rFonts w:ascii="Times New Roman" w:eastAsia="Arial" w:hAnsi="Times New Roman" w:cs="Times New Roman"/>
                <w:sz w:val="18"/>
                <w:u w:val="single"/>
              </w:rPr>
              <w:t>7</w:t>
            </w:r>
            <w:r w:rsidRPr="00E64AC8">
              <w:rPr>
                <w:rFonts w:ascii="Times New Roman" w:eastAsia="Arial" w:hAnsi="Times New Roman" w:cs="Times New Roman"/>
                <w:sz w:val="18"/>
              </w:rPr>
              <w:t xml:space="preserve"> : </w:t>
            </w:r>
            <w:r w:rsidR="00A12801">
              <w:rPr>
                <w:rFonts w:ascii="Times New Roman" w:eastAsia="Arial" w:hAnsi="Times New Roman" w:cs="Times New Roman"/>
                <w:sz w:val="18"/>
              </w:rPr>
              <w:t>Analyser les impacts des avis déposés par les clients sur les réseaux sociaux</w:t>
            </w:r>
          </w:p>
          <w:p w:rsidR="00FB0096" w:rsidRPr="00E64AC8" w:rsidRDefault="00FB0096" w:rsidP="00A12801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64E2B" w:rsidRPr="00476746" w:rsidTr="008A0335">
        <w:trPr>
          <w:trHeight w:val="227"/>
        </w:trPr>
        <w:tc>
          <w:tcPr>
            <w:tcW w:w="2093" w:type="dxa"/>
            <w:shd w:val="clear" w:color="auto" w:fill="DAEEF3" w:themeFill="accent5" w:themeFillTint="33"/>
            <w:vAlign w:val="center"/>
          </w:tcPr>
          <w:p w:rsidR="00764E2B" w:rsidRPr="00597D65" w:rsidRDefault="00764E2B" w:rsidP="00AC0179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  <w:highlight w:val="yellow"/>
              </w:rPr>
            </w:pPr>
            <w:r w:rsidRPr="00BB5A3E"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t>Transversalité</w:t>
            </w:r>
          </w:p>
        </w:tc>
        <w:tc>
          <w:tcPr>
            <w:tcW w:w="7796" w:type="dxa"/>
            <w:gridSpan w:val="7"/>
          </w:tcPr>
          <w:p w:rsidR="005A7647" w:rsidRPr="005A7647" w:rsidRDefault="005A7647" w:rsidP="005A7647">
            <w:pPr>
              <w:rPr>
                <w:rFonts w:ascii="Times New Roman" w:eastAsia="Calibri" w:hAnsi="Times New Roman" w:cs="Times New Roman"/>
                <w:sz w:val="18"/>
                <w:szCs w:val="22"/>
              </w:rPr>
            </w:pPr>
            <w:r w:rsidRPr="005A7647">
              <w:rPr>
                <w:rFonts w:ascii="Times New Roman" w:eastAsia="Calibri" w:hAnsi="Times New Roman" w:cs="Times New Roman"/>
                <w:sz w:val="18"/>
                <w:szCs w:val="22"/>
              </w:rPr>
              <w:t>- Lettres : « entrer dans l’échange oral ». Exploitation de la co-intervention avec le professeur de français.</w:t>
            </w:r>
          </w:p>
          <w:p w:rsidR="00BF0FF0" w:rsidRDefault="005A7647" w:rsidP="005A7647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  <w:r w:rsidRPr="005A7647">
              <w:rPr>
                <w:rFonts w:ascii="Times New Roman" w:eastAsia="Calibri" w:hAnsi="Times New Roman" w:cs="Times New Roman"/>
                <w:sz w:val="18"/>
                <w:szCs w:val="22"/>
              </w:rPr>
              <w:t>- Droit : Thème 2.2 « La preuve ». Proposition d’objet d’étude « l’évolution du droit de la preuve liée à internet : la signature numérique"</w:t>
            </w:r>
          </w:p>
        </w:tc>
      </w:tr>
      <w:tr w:rsidR="00764E2B" w:rsidRPr="00476746" w:rsidTr="00440428">
        <w:trPr>
          <w:trHeight w:val="179"/>
        </w:trPr>
        <w:tc>
          <w:tcPr>
            <w:tcW w:w="2093" w:type="dxa"/>
            <w:shd w:val="clear" w:color="auto" w:fill="DAEEF3" w:themeFill="accent5" w:themeFillTint="33"/>
            <w:vAlign w:val="center"/>
          </w:tcPr>
          <w:p w:rsidR="00764E2B" w:rsidRPr="007F39D0" w:rsidRDefault="00764E2B" w:rsidP="00AC0179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  <w:r w:rsidRPr="007F39D0"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lastRenderedPageBreak/>
              <w:t>TICE</w:t>
            </w:r>
          </w:p>
        </w:tc>
        <w:tc>
          <w:tcPr>
            <w:tcW w:w="7796" w:type="dxa"/>
            <w:gridSpan w:val="7"/>
          </w:tcPr>
          <w:p w:rsidR="00764E2B" w:rsidRDefault="00764E2B" w:rsidP="004A1F31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Ordinateur</w:t>
            </w:r>
            <w:r w:rsidR="00440428">
              <w:rPr>
                <w:rFonts w:ascii="Times New Roman" w:hAnsi="Times New Roman" w:cs="Times New Roman"/>
                <w:sz w:val="18"/>
                <w:szCs w:val="20"/>
              </w:rPr>
              <w:t xml:space="preserve"> ; </w:t>
            </w:r>
            <w:r w:rsidR="004A1F31">
              <w:rPr>
                <w:rFonts w:ascii="Times New Roman" w:hAnsi="Times New Roman" w:cs="Times New Roman"/>
                <w:sz w:val="18"/>
                <w:szCs w:val="20"/>
              </w:rPr>
              <w:t>v</w:t>
            </w:r>
            <w:r w:rsidRPr="00476746">
              <w:rPr>
                <w:rFonts w:ascii="Times New Roman" w:hAnsi="Times New Roman" w:cs="Times New Roman"/>
                <w:sz w:val="18"/>
                <w:szCs w:val="20"/>
              </w:rPr>
              <w:t>idéoprojecteur</w:t>
            </w:r>
            <w:r w:rsidR="005A7647">
              <w:rPr>
                <w:rFonts w:ascii="Times New Roman" w:hAnsi="Times New Roman" w:cs="Times New Roman"/>
                <w:sz w:val="18"/>
                <w:szCs w:val="20"/>
              </w:rPr>
              <w:t> ; tablette numérique/smartphone</w:t>
            </w:r>
          </w:p>
        </w:tc>
      </w:tr>
      <w:tr w:rsidR="00B20EB2" w:rsidRPr="00476746" w:rsidTr="00440428">
        <w:trPr>
          <w:trHeight w:val="179"/>
        </w:trPr>
        <w:tc>
          <w:tcPr>
            <w:tcW w:w="2093" w:type="dxa"/>
            <w:shd w:val="clear" w:color="auto" w:fill="DAEEF3" w:themeFill="accent5" w:themeFillTint="33"/>
            <w:vAlign w:val="center"/>
          </w:tcPr>
          <w:p w:rsidR="00B20EB2" w:rsidRPr="007F39D0" w:rsidRDefault="00B20EB2" w:rsidP="00AC0179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t>Modalités d’animation</w:t>
            </w:r>
          </w:p>
        </w:tc>
        <w:tc>
          <w:tcPr>
            <w:tcW w:w="7796" w:type="dxa"/>
            <w:gridSpan w:val="7"/>
          </w:tcPr>
          <w:p w:rsidR="00B20EB2" w:rsidRPr="00B20EB2" w:rsidRDefault="00B20EB2" w:rsidP="00B20EB2">
            <w:pPr>
              <w:rPr>
                <w:rFonts w:ascii="Times New Roman" w:eastAsia="Calibri" w:hAnsi="Times New Roman" w:cs="Times New Roman"/>
                <w:sz w:val="18"/>
                <w:szCs w:val="22"/>
              </w:rPr>
            </w:pPr>
            <w:r w:rsidRPr="00B20EB2">
              <w:rPr>
                <w:rFonts w:ascii="Times New Roman" w:eastAsia="Calibri" w:hAnsi="Times New Roman" w:cs="Times New Roman"/>
                <w:sz w:val="18"/>
                <w:szCs w:val="22"/>
                <w:u w:val="single"/>
              </w:rPr>
              <w:t>En amont</w:t>
            </w:r>
            <w:r w:rsidRPr="00B20EB2">
              <w:rPr>
                <w:rFonts w:ascii="Times New Roman" w:eastAsia="Calibri" w:hAnsi="Times New Roman" w:cs="Times New Roman"/>
                <w:sz w:val="18"/>
                <w:szCs w:val="22"/>
              </w:rPr>
              <w:t> : co-intervention avec le professeur de lettres. Réalisation d'une grille d'observation</w:t>
            </w:r>
            <w:r w:rsidR="00134E4B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 de la communication verbale et non verbale</w:t>
            </w:r>
            <w:r w:rsidRPr="00B20EB2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 avec les élèves.</w:t>
            </w:r>
          </w:p>
          <w:p w:rsidR="00B20EB2" w:rsidRPr="00B20EB2" w:rsidRDefault="00B20EB2" w:rsidP="00B20EB2">
            <w:pPr>
              <w:rPr>
                <w:rFonts w:ascii="Times New Roman" w:eastAsia="Calibri" w:hAnsi="Times New Roman" w:cs="Times New Roman"/>
                <w:sz w:val="18"/>
                <w:szCs w:val="22"/>
              </w:rPr>
            </w:pPr>
            <w:r w:rsidRPr="00B20EB2">
              <w:rPr>
                <w:rFonts w:ascii="Times New Roman" w:eastAsia="Calibri" w:hAnsi="Times New Roman" w:cs="Times New Roman"/>
                <w:sz w:val="18"/>
                <w:szCs w:val="22"/>
                <w:u w:val="single"/>
              </w:rPr>
              <w:t>Pendant</w:t>
            </w:r>
            <w:r w:rsidRPr="00B20EB2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 : l’élève prend connaissance des consignes rédigées dans le dossier élève (ou envoyées par </w:t>
            </w:r>
            <w:r w:rsidR="00DE3FDA">
              <w:rPr>
                <w:rFonts w:ascii="Times New Roman" w:eastAsia="Calibri" w:hAnsi="Times New Roman" w:cs="Times New Roman"/>
                <w:sz w:val="18"/>
                <w:szCs w:val="22"/>
              </w:rPr>
              <w:t>courriel</w:t>
            </w:r>
            <w:r w:rsidRPr="00B20EB2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 par le profess</w:t>
            </w:r>
            <w:r>
              <w:rPr>
                <w:rFonts w:ascii="Times New Roman" w:eastAsia="Calibri" w:hAnsi="Times New Roman" w:cs="Times New Roman"/>
                <w:sz w:val="18"/>
                <w:szCs w:val="22"/>
              </w:rPr>
              <w:t>eur</w:t>
            </w:r>
            <w:r w:rsidRPr="00B20EB2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 sur les boites professionnelles des élèves). </w:t>
            </w:r>
          </w:p>
          <w:p w:rsidR="00B20EB2" w:rsidRDefault="00B20EB2" w:rsidP="00B20EB2">
            <w:pPr>
              <w:rPr>
                <w:rFonts w:ascii="Times New Roman" w:eastAsia="Calibri" w:hAnsi="Times New Roman" w:cs="Times New Roman"/>
                <w:sz w:val="18"/>
                <w:szCs w:val="22"/>
              </w:rPr>
            </w:pPr>
            <w:r w:rsidRPr="00B20EB2">
              <w:rPr>
                <w:rFonts w:ascii="Times New Roman" w:eastAsia="Calibri" w:hAnsi="Times New Roman" w:cs="Times New Roman"/>
                <w:sz w:val="18"/>
                <w:szCs w:val="22"/>
              </w:rPr>
              <w:t>Le professeur questionne l’élève sur sa démarche afin d’amorcer la capacité à expliciter et analyser une situation professionnelle.</w:t>
            </w:r>
          </w:p>
          <w:p w:rsidR="00FB0096" w:rsidRPr="00B20EB2" w:rsidRDefault="00FB0096" w:rsidP="00B20EB2">
            <w:pPr>
              <w:rPr>
                <w:rFonts w:ascii="Times New Roman" w:eastAsia="Calibri" w:hAnsi="Times New Roman" w:cs="Times New Roman"/>
                <w:sz w:val="18"/>
                <w:szCs w:val="22"/>
              </w:rPr>
            </w:pPr>
            <w:r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Les activités 6 et </w:t>
            </w:r>
            <w:r w:rsidR="00134E4B">
              <w:rPr>
                <w:rFonts w:ascii="Times New Roman" w:eastAsia="Calibri" w:hAnsi="Times New Roman" w:cs="Times New Roman"/>
                <w:sz w:val="18"/>
                <w:szCs w:val="22"/>
              </w:rPr>
              <w:t>7</w:t>
            </w:r>
            <w:r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 qui consistent à projeter l’élève dans un rôle professionnel de conseil de la relation client ou de vendeur conseil, peuvent être réalisées successivement ou en parallèle</w:t>
            </w:r>
            <w:r w:rsidR="00134E4B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. Dans ce </w:t>
            </w:r>
            <w:r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dernier cas une restitution des </w:t>
            </w:r>
            <w:r w:rsidR="00134E4B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tâches, résultats et analyses par groupe professionnel devra être opérée. </w:t>
            </w:r>
          </w:p>
          <w:p w:rsidR="00B20EB2" w:rsidRDefault="00B20EB2" w:rsidP="00B20EB2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  <w:r w:rsidRPr="00B20EB2">
              <w:rPr>
                <w:rFonts w:ascii="Times New Roman" w:eastAsia="Calibri" w:hAnsi="Times New Roman" w:cs="Times New Roman"/>
                <w:sz w:val="18"/>
                <w:szCs w:val="22"/>
                <w:u w:val="single"/>
              </w:rPr>
              <w:t>En aval</w:t>
            </w:r>
            <w:r w:rsidRPr="00B20EB2">
              <w:rPr>
                <w:rFonts w:ascii="Times New Roman" w:eastAsia="Calibri" w:hAnsi="Times New Roman" w:cs="Times New Roman"/>
                <w:sz w:val="18"/>
                <w:szCs w:val="22"/>
              </w:rPr>
              <w:t> : Un débriefing permet la réalisation de la synthèse avec l’ensemble des élèves collaborateurs. Les vidéos sont à exploiter avec les élèves. Elles permettent une analyse plus fine de ce qui s’est joué par des retours sur image.</w:t>
            </w:r>
          </w:p>
        </w:tc>
      </w:tr>
      <w:tr w:rsidR="007F39D0" w:rsidRPr="00476746" w:rsidTr="004362E4">
        <w:trPr>
          <w:trHeight w:val="261"/>
        </w:trPr>
        <w:tc>
          <w:tcPr>
            <w:tcW w:w="2093" w:type="dxa"/>
            <w:shd w:val="clear" w:color="auto" w:fill="DAEEF3" w:themeFill="accent5" w:themeFillTint="33"/>
            <w:vAlign w:val="center"/>
          </w:tcPr>
          <w:p w:rsidR="007F39D0" w:rsidRPr="007F39D0" w:rsidRDefault="007F39D0" w:rsidP="00AC0179">
            <w:pPr>
              <w:pStyle w:val="Sansinterligne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  <w:r w:rsidRPr="007F39D0"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t>Pratiques pédagogiques</w:t>
            </w:r>
          </w:p>
        </w:tc>
        <w:tc>
          <w:tcPr>
            <w:tcW w:w="7796" w:type="dxa"/>
            <w:gridSpan w:val="7"/>
          </w:tcPr>
          <w:p w:rsidR="00097BC6" w:rsidRPr="00476746" w:rsidRDefault="00097BC6" w:rsidP="004A1F31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sym w:font="Wingdings 2" w:char="F054"/>
            </w:r>
            <w:r w:rsidR="007F39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Travail individuel : </w:t>
            </w:r>
            <w:r w:rsidR="004A1F31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                     </w:t>
            </w:r>
            <w:r w:rsidR="007F39D0" w:rsidRPr="007F39D0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     </w:t>
            </w:r>
            <w:r w:rsidR="004D514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         </w:t>
            </w:r>
            <w:r w:rsidR="005A7647">
              <w:rPr>
                <w:rFonts w:ascii="Times New Roman" w:hAnsi="Times New Roman" w:cs="Times New Roman"/>
                <w:sz w:val="18"/>
                <w:szCs w:val="20"/>
              </w:rPr>
              <w:sym w:font="Wingdings 2" w:char="F054"/>
            </w:r>
            <w:r w:rsidR="007F39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7F39D0" w:rsidRPr="007F39D0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Travail </w:t>
            </w:r>
            <w:r w:rsidR="004D5147">
              <w:rPr>
                <w:rFonts w:ascii="Times New Roman" w:hAnsi="Times New Roman" w:cs="Times New Roman"/>
                <w:b/>
                <w:sz w:val="18"/>
                <w:szCs w:val="20"/>
              </w:rPr>
              <w:t>en groupe</w:t>
            </w:r>
            <w:r w:rsidR="008E7091">
              <w:rPr>
                <w:rFonts w:ascii="Times New Roman" w:hAnsi="Times New Roman" w:cs="Times New Roman"/>
                <w:b/>
                <w:sz w:val="18"/>
                <w:szCs w:val="20"/>
              </w:rPr>
              <w:t> :</w:t>
            </w:r>
          </w:p>
        </w:tc>
      </w:tr>
      <w:tr w:rsidR="00764E2B" w:rsidRPr="00476746" w:rsidTr="00A77FA7">
        <w:trPr>
          <w:trHeight w:val="335"/>
        </w:trPr>
        <w:tc>
          <w:tcPr>
            <w:tcW w:w="2093" w:type="dxa"/>
            <w:vMerge w:val="restart"/>
            <w:shd w:val="clear" w:color="auto" w:fill="DAEEF3" w:themeFill="accent5" w:themeFillTint="33"/>
            <w:vAlign w:val="center"/>
          </w:tcPr>
          <w:p w:rsidR="00A77FA7" w:rsidRDefault="00A77FA7" w:rsidP="00A77FA7">
            <w:pPr>
              <w:pStyle w:val="Sansinterligne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764E2B" w:rsidRPr="007F39D0" w:rsidRDefault="00764E2B" w:rsidP="00A77FA7">
            <w:pPr>
              <w:pStyle w:val="Sansinterligne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  <w:r w:rsidRPr="007F39D0"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t>Conditions de réalisation</w:t>
            </w:r>
          </w:p>
          <w:p w:rsidR="00764E2B" w:rsidRDefault="00764E2B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  <w:p w:rsidR="00A77FA7" w:rsidRPr="007F39D0" w:rsidRDefault="00A77FA7" w:rsidP="00A77FA7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</w:tc>
        <w:tc>
          <w:tcPr>
            <w:tcW w:w="1984" w:type="dxa"/>
          </w:tcPr>
          <w:p w:rsidR="00764E2B" w:rsidRPr="004D5147" w:rsidRDefault="009645DB" w:rsidP="009645DB">
            <w:pPr>
              <w:pStyle w:val="Sansinterligne"/>
              <w:jc w:val="center"/>
              <w:rPr>
                <w:rFonts w:ascii="Times New Roman" w:hAnsi="Times New Roman" w:cs="Times New Roman"/>
                <w:color w:val="002060"/>
                <w:sz w:val="18"/>
                <w:szCs w:val="20"/>
                <w:u w:val="single"/>
              </w:rPr>
            </w:pPr>
            <w:r w:rsidRPr="004D5147">
              <w:rPr>
                <w:rFonts w:ascii="Times New Roman" w:hAnsi="Times New Roman" w:cs="Times New Roman"/>
                <w:color w:val="002060"/>
                <w:sz w:val="18"/>
                <w:szCs w:val="20"/>
                <w:u w:val="single"/>
              </w:rPr>
              <w:t>Plan</w:t>
            </w:r>
          </w:p>
          <w:p w:rsidR="009645DB" w:rsidRDefault="009645DB" w:rsidP="009645DB">
            <w:pPr>
              <w:pStyle w:val="Sansinterligne"/>
              <w:jc w:val="center"/>
              <w:rPr>
                <w:rFonts w:ascii="Times New Roman" w:hAnsi="Times New Roman" w:cs="Times New Roman"/>
                <w:i/>
                <w:sz w:val="18"/>
                <w:szCs w:val="20"/>
              </w:rPr>
            </w:pPr>
            <w:r w:rsidRPr="009645DB">
              <w:rPr>
                <w:rFonts w:ascii="Times New Roman" w:hAnsi="Times New Roman" w:cs="Times New Roman"/>
                <w:i/>
                <w:sz w:val="18"/>
                <w:szCs w:val="20"/>
              </w:rPr>
              <w:t>Performances :</w:t>
            </w:r>
          </w:p>
          <w:p w:rsidR="009645DB" w:rsidRPr="009645DB" w:rsidRDefault="009645DB" w:rsidP="009645DB">
            <w:pPr>
              <w:pStyle w:val="Sansinterligne"/>
              <w:jc w:val="center"/>
              <w:rPr>
                <w:rFonts w:ascii="Times New Roman" w:hAnsi="Times New Roman" w:cs="Times New Roman"/>
                <w:i/>
                <w:sz w:val="18"/>
                <w:szCs w:val="20"/>
              </w:rPr>
            </w:pPr>
            <w:r w:rsidRPr="009645DB">
              <w:rPr>
                <w:rFonts w:ascii="Times New Roman" w:hAnsi="Times New Roman" w:cs="Times New Roman"/>
                <w:i/>
                <w:sz w:val="18"/>
                <w:szCs w:val="20"/>
              </w:rPr>
              <w:t>« on demande »</w:t>
            </w:r>
          </w:p>
        </w:tc>
        <w:tc>
          <w:tcPr>
            <w:tcW w:w="1985" w:type="dxa"/>
            <w:gridSpan w:val="3"/>
          </w:tcPr>
          <w:p w:rsidR="00764E2B" w:rsidRPr="004D5147" w:rsidRDefault="009645DB" w:rsidP="009645DB">
            <w:pPr>
              <w:pStyle w:val="Sansinterligne"/>
              <w:jc w:val="center"/>
              <w:rPr>
                <w:rFonts w:ascii="Times New Roman" w:hAnsi="Times New Roman" w:cs="Times New Roman"/>
                <w:color w:val="002060"/>
                <w:sz w:val="18"/>
                <w:szCs w:val="20"/>
                <w:u w:val="single"/>
              </w:rPr>
            </w:pPr>
            <w:r w:rsidRPr="004D5147">
              <w:rPr>
                <w:rFonts w:ascii="Times New Roman" w:hAnsi="Times New Roman" w:cs="Times New Roman"/>
                <w:color w:val="002060"/>
                <w:sz w:val="18"/>
                <w:szCs w:val="20"/>
                <w:u w:val="single"/>
              </w:rPr>
              <w:t>Sources</w:t>
            </w:r>
          </w:p>
          <w:p w:rsidR="009645DB" w:rsidRPr="009645DB" w:rsidRDefault="009645DB" w:rsidP="009645DB">
            <w:pPr>
              <w:pStyle w:val="Sansinterligne"/>
              <w:jc w:val="center"/>
              <w:rPr>
                <w:rFonts w:ascii="Times New Roman" w:hAnsi="Times New Roman" w:cs="Times New Roman"/>
                <w:i/>
                <w:sz w:val="18"/>
                <w:szCs w:val="20"/>
              </w:rPr>
            </w:pPr>
            <w:r w:rsidRPr="009645DB">
              <w:rPr>
                <w:rFonts w:ascii="Times New Roman" w:hAnsi="Times New Roman" w:cs="Times New Roman"/>
                <w:i/>
                <w:sz w:val="18"/>
                <w:szCs w:val="20"/>
              </w:rPr>
              <w:t>Conditions :</w:t>
            </w:r>
          </w:p>
          <w:p w:rsidR="009645DB" w:rsidRPr="009645DB" w:rsidRDefault="009645DB" w:rsidP="009645DB">
            <w:pPr>
              <w:pStyle w:val="Sansinterligne"/>
              <w:jc w:val="center"/>
              <w:rPr>
                <w:rFonts w:ascii="Times New Roman" w:hAnsi="Times New Roman" w:cs="Times New Roman"/>
                <w:color w:val="002060"/>
                <w:sz w:val="18"/>
                <w:szCs w:val="20"/>
              </w:rPr>
            </w:pPr>
            <w:r w:rsidRPr="009645DB">
              <w:rPr>
                <w:rFonts w:ascii="Times New Roman" w:hAnsi="Times New Roman" w:cs="Times New Roman"/>
                <w:i/>
                <w:sz w:val="18"/>
                <w:szCs w:val="20"/>
              </w:rPr>
              <w:t>« On donne »</w:t>
            </w:r>
          </w:p>
        </w:tc>
        <w:tc>
          <w:tcPr>
            <w:tcW w:w="1559" w:type="dxa"/>
            <w:gridSpan w:val="2"/>
          </w:tcPr>
          <w:p w:rsidR="00764E2B" w:rsidRPr="004D5147" w:rsidRDefault="009645DB" w:rsidP="00F73106">
            <w:pPr>
              <w:pStyle w:val="Sansinterligne"/>
              <w:jc w:val="center"/>
              <w:rPr>
                <w:rFonts w:ascii="Times New Roman" w:hAnsi="Times New Roman" w:cs="Times New Roman"/>
                <w:color w:val="002060"/>
                <w:sz w:val="18"/>
                <w:szCs w:val="20"/>
                <w:u w:val="single"/>
              </w:rPr>
            </w:pPr>
            <w:r w:rsidRPr="004D5147">
              <w:rPr>
                <w:rFonts w:ascii="Times New Roman" w:hAnsi="Times New Roman" w:cs="Times New Roman"/>
                <w:color w:val="002060"/>
                <w:sz w:val="18"/>
                <w:szCs w:val="20"/>
                <w:u w:val="single"/>
              </w:rPr>
              <w:t>Matériel et supports utilisés</w:t>
            </w:r>
          </w:p>
        </w:tc>
        <w:tc>
          <w:tcPr>
            <w:tcW w:w="2268" w:type="dxa"/>
          </w:tcPr>
          <w:p w:rsidR="00C649F5" w:rsidRPr="00F73106" w:rsidRDefault="00C649F5" w:rsidP="00C649F5">
            <w:pPr>
              <w:pStyle w:val="Sansinterligne"/>
              <w:jc w:val="center"/>
              <w:rPr>
                <w:rFonts w:ascii="Times New Roman" w:hAnsi="Times New Roman" w:cs="Times New Roman"/>
                <w:color w:val="002060"/>
                <w:sz w:val="18"/>
                <w:szCs w:val="20"/>
                <w:u w:val="single"/>
              </w:rPr>
            </w:pPr>
            <w:r w:rsidRPr="004D5147">
              <w:rPr>
                <w:rFonts w:ascii="Times New Roman" w:hAnsi="Times New Roman" w:cs="Times New Roman"/>
                <w:color w:val="002060"/>
                <w:sz w:val="18"/>
                <w:szCs w:val="20"/>
                <w:u w:val="single"/>
              </w:rPr>
              <w:t>Critères</w:t>
            </w:r>
          </w:p>
          <w:p w:rsidR="009645DB" w:rsidRPr="009645DB" w:rsidRDefault="00C649F5" w:rsidP="00C649F5">
            <w:pPr>
              <w:pStyle w:val="Sansinterligne"/>
              <w:jc w:val="center"/>
              <w:rPr>
                <w:rFonts w:ascii="Times New Roman" w:hAnsi="Times New Roman" w:cs="Times New Roman"/>
                <w:i/>
                <w:sz w:val="18"/>
                <w:szCs w:val="20"/>
              </w:rPr>
            </w:pPr>
            <w:r w:rsidRPr="009645DB">
              <w:rPr>
                <w:rFonts w:ascii="Times New Roman" w:hAnsi="Times New Roman" w:cs="Times New Roman"/>
                <w:i/>
                <w:sz w:val="18"/>
                <w:szCs w:val="20"/>
              </w:rPr>
              <w:t>« On exige »</w:t>
            </w:r>
          </w:p>
        </w:tc>
      </w:tr>
      <w:tr w:rsidR="00764E2B" w:rsidRPr="00476746" w:rsidTr="004362E4">
        <w:trPr>
          <w:trHeight w:val="1780"/>
        </w:trPr>
        <w:tc>
          <w:tcPr>
            <w:tcW w:w="2093" w:type="dxa"/>
            <w:vMerge/>
            <w:shd w:val="clear" w:color="auto" w:fill="DAEEF3" w:themeFill="accent5" w:themeFillTint="33"/>
            <w:vAlign w:val="center"/>
          </w:tcPr>
          <w:p w:rsidR="00764E2B" w:rsidRPr="007F39D0" w:rsidRDefault="00764E2B" w:rsidP="007E4D27">
            <w:pPr>
              <w:pStyle w:val="Sansinterligne"/>
              <w:ind w:right="-108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</w:p>
        </w:tc>
        <w:tc>
          <w:tcPr>
            <w:tcW w:w="1984" w:type="dxa"/>
          </w:tcPr>
          <w:p w:rsidR="00EF5DB7" w:rsidRDefault="00EF5DB7" w:rsidP="004045EA">
            <w:pPr>
              <w:pStyle w:val="Sansinterligne"/>
              <w:jc w:val="both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Mission 1 - </w:t>
            </w:r>
            <w:r w:rsidRPr="00EF5DB7">
              <w:rPr>
                <w:rFonts w:ascii="Times New Roman" w:hAnsi="Times New Roman" w:cs="Times New Roman"/>
                <w:b/>
                <w:sz w:val="18"/>
                <w:szCs w:val="20"/>
              </w:rPr>
              <w:t>Découvrir l’entrée dans le parcours client</w:t>
            </w:r>
          </w:p>
          <w:p w:rsidR="00134E4B" w:rsidRDefault="004D5147" w:rsidP="00134E4B">
            <w:pPr>
              <w:pStyle w:val="Sansinterligne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672B9D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Activité 1 </w:t>
            </w:r>
            <w:r w:rsidRPr="00134E4B">
              <w:rPr>
                <w:rFonts w:ascii="Times New Roman" w:hAnsi="Times New Roman" w:cs="Times New Roman"/>
                <w:b/>
                <w:sz w:val="18"/>
                <w:szCs w:val="20"/>
              </w:rPr>
              <w:t>:</w:t>
            </w:r>
            <w:r w:rsidR="00134E4B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="00134E4B">
              <w:rPr>
                <w:rFonts w:ascii="Times New Roman" w:hAnsi="Times New Roman" w:cs="Times New Roman"/>
                <w:sz w:val="18"/>
                <w:szCs w:val="20"/>
              </w:rPr>
              <w:t>Mesurer l’importance des avis clients déposés sur le site internet de Décathlon</w:t>
            </w:r>
          </w:p>
          <w:p w:rsidR="004045EA" w:rsidRDefault="004045EA" w:rsidP="00134E4B">
            <w:pPr>
              <w:pStyle w:val="Sansinterligne"/>
              <w:ind w:left="175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BA5891" w:rsidRDefault="00BA5891" w:rsidP="00672B9D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BA5891" w:rsidRDefault="00BA5891" w:rsidP="00672B9D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EF5DB7" w:rsidRDefault="00EF5DB7" w:rsidP="00672B9D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2631AA" w:rsidRDefault="00672B9D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  <w:r w:rsidRPr="004D5147">
              <w:rPr>
                <w:rFonts w:ascii="Times New Roman" w:hAnsi="Times New Roman" w:cs="Times New Roman"/>
                <w:b/>
                <w:sz w:val="18"/>
                <w:szCs w:val="20"/>
              </w:rPr>
              <w:sym w:font="Wingdings 2" w:char="F096"/>
            </w:r>
            <w:r w:rsidRPr="004D514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Pr="00672B9D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Activité 2 </w:t>
            </w:r>
            <w:r w:rsidRPr="00134E4B">
              <w:rPr>
                <w:rFonts w:ascii="Times New Roman" w:hAnsi="Times New Roman" w:cs="Times New Roman"/>
                <w:b/>
                <w:sz w:val="18"/>
                <w:szCs w:val="20"/>
              </w:rPr>
              <w:t>:</w:t>
            </w:r>
            <w:r w:rsidR="00F73106" w:rsidRPr="00F73106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="00EF5DB7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Accueillir </w:t>
            </w:r>
            <w:r w:rsidR="005A7647" w:rsidRPr="006A0918">
              <w:rPr>
                <w:rFonts w:ascii="Times New Roman" w:eastAsia="Arial" w:hAnsi="Times New Roman" w:cs="Times New Roman"/>
                <w:sz w:val="18"/>
                <w:szCs w:val="18"/>
              </w:rPr>
              <w:t>l</w:t>
            </w:r>
            <w:r w:rsidR="00134E4B">
              <w:rPr>
                <w:rFonts w:ascii="Times New Roman" w:eastAsia="Arial" w:hAnsi="Times New Roman" w:cs="Times New Roman"/>
                <w:sz w:val="18"/>
                <w:szCs w:val="18"/>
              </w:rPr>
              <w:t>e c</w:t>
            </w:r>
            <w:r w:rsidR="005A7647" w:rsidRPr="006A0918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lient </w:t>
            </w:r>
            <w:r w:rsidR="00134E4B">
              <w:rPr>
                <w:rFonts w:ascii="Times New Roman" w:eastAsia="Arial" w:hAnsi="Times New Roman" w:cs="Times New Roman"/>
                <w:sz w:val="18"/>
                <w:szCs w:val="18"/>
              </w:rPr>
              <w:t>en magasin</w:t>
            </w:r>
            <w:r w:rsidR="005A7647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</w:t>
            </w:r>
          </w:p>
          <w:p w:rsidR="002631AA" w:rsidRDefault="002631AA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4244D2" w:rsidRDefault="004244D2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4244D2" w:rsidRDefault="004244D2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4244D2" w:rsidRDefault="004244D2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4244D2" w:rsidRDefault="004244D2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4244D2" w:rsidRPr="00134E4B" w:rsidRDefault="00EF5DB7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Mission 2 – Participer à </w:t>
            </w:r>
            <w:r w:rsidRPr="00134E4B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 xml:space="preserve">l’amélioration du parcours client </w:t>
            </w:r>
          </w:p>
          <w:p w:rsidR="005A7647" w:rsidRDefault="002631AA" w:rsidP="00EF5DB7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34E4B">
              <w:rPr>
                <w:rFonts w:ascii="Times New Roman" w:hAnsi="Times New Roman" w:cs="Times New Roman"/>
                <w:b/>
                <w:sz w:val="18"/>
                <w:szCs w:val="20"/>
              </w:rPr>
              <w:sym w:font="Wingdings 2" w:char="F096"/>
            </w:r>
            <w:r w:rsidRPr="00134E4B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 xml:space="preserve"> Activité 3</w:t>
            </w:r>
            <w:r w:rsidRPr="00672B9D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 </w:t>
            </w:r>
            <w:r w:rsidRPr="00134E4B">
              <w:rPr>
                <w:rFonts w:ascii="Times New Roman" w:hAnsi="Times New Roman" w:cs="Times New Roman"/>
                <w:b/>
                <w:sz w:val="18"/>
                <w:szCs w:val="20"/>
              </w:rPr>
              <w:t>:</w:t>
            </w:r>
          </w:p>
          <w:p w:rsidR="00134E4B" w:rsidRPr="00E64AC8" w:rsidRDefault="00134E4B" w:rsidP="00134E4B">
            <w:pPr>
              <w:pStyle w:val="Sansinterligne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Accompagner et faciliter le parcours du client grâce aux outils physiques et digitaux proposés par l’enseigne</w:t>
            </w:r>
          </w:p>
          <w:p w:rsidR="00134E4B" w:rsidRDefault="00134E4B" w:rsidP="00EF5DB7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A0335" w:rsidRDefault="008A0335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8A0335" w:rsidRDefault="008A0335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8A0335" w:rsidRDefault="008A0335" w:rsidP="00672B9D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5A7647" w:rsidRDefault="00597D65" w:rsidP="005A7647">
            <w:pPr>
              <w:pStyle w:val="Sansinterligne"/>
              <w:jc w:val="both"/>
              <w:rPr>
                <w:rFonts w:ascii="Times New Roman" w:hAnsi="Times New Roman" w:cs="Times New Roman"/>
                <w:sz w:val="18"/>
                <w:szCs w:val="20"/>
                <w:u w:val="single"/>
              </w:rPr>
            </w:pPr>
            <w:r w:rsidRPr="004D5147">
              <w:rPr>
                <w:rFonts w:ascii="Times New Roman" w:hAnsi="Times New Roman" w:cs="Times New Roman"/>
                <w:b/>
                <w:sz w:val="18"/>
                <w:szCs w:val="20"/>
              </w:rPr>
              <w:sym w:font="Wingdings 2" w:char="F096"/>
            </w:r>
            <w:r w:rsidRPr="004D514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 xml:space="preserve">Activité </w:t>
            </w:r>
            <w:r w:rsidR="008A0335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4</w:t>
            </w:r>
            <w:r w:rsidRPr="00672B9D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 :</w:t>
            </w:r>
            <w:r w:rsidR="00F73106" w:rsidRPr="00F7310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134E4B">
              <w:rPr>
                <w:rFonts w:ascii="Times New Roman" w:hAnsi="Times New Roman" w:cs="Times New Roman"/>
                <w:sz w:val="18"/>
                <w:szCs w:val="20"/>
              </w:rPr>
              <w:t xml:space="preserve">Traiter un message, envoyé dans le cadre du parcours client, au Centre de la Relation Décathlon. </w:t>
            </w:r>
            <w:r w:rsidR="00134E4B">
              <w:rPr>
                <w:rFonts w:ascii="Times New Roman" w:eastAsia="Arial" w:hAnsi="Times New Roman" w:cs="Times New Roman"/>
                <w:sz w:val="18"/>
              </w:rPr>
              <w:t xml:space="preserve"> </w:t>
            </w:r>
          </w:p>
          <w:p w:rsidR="008A0335" w:rsidRDefault="008A0335" w:rsidP="008A0335">
            <w:pPr>
              <w:pStyle w:val="Sansinterligne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A0335" w:rsidRDefault="008A0335" w:rsidP="008A0335">
            <w:pPr>
              <w:pStyle w:val="Sansinterligne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134E4B" w:rsidRPr="00E64AC8" w:rsidRDefault="00E64AC8" w:rsidP="00134E4B">
            <w:pPr>
              <w:rPr>
                <w:rFonts w:ascii="Times New Roman" w:eastAsia="Arial" w:hAnsi="Times New Roman" w:cs="Times New Roman"/>
                <w:sz w:val="16"/>
              </w:rPr>
            </w:pPr>
            <w:r w:rsidRPr="00E64AC8">
              <w:rPr>
                <w:rFonts w:ascii="Times New Roman" w:eastAsia="Arial" w:hAnsi="Times New Roman" w:cs="Times New Roman"/>
                <w:b/>
                <w:sz w:val="18"/>
                <w:u w:val="single"/>
              </w:rPr>
              <w:t>Activité 5</w:t>
            </w:r>
            <w:r>
              <w:rPr>
                <w:rFonts w:ascii="Times New Roman" w:eastAsia="Arial" w:hAnsi="Times New Roman" w:cs="Times New Roman"/>
                <w:sz w:val="18"/>
              </w:rPr>
              <w:t> :</w:t>
            </w:r>
            <w:r w:rsidRPr="00E64AC8">
              <w:rPr>
                <w:rFonts w:ascii="Times New Roman" w:eastAsia="Arial" w:hAnsi="Times New Roman" w:cs="Times New Roman"/>
                <w:sz w:val="18"/>
              </w:rPr>
              <w:t xml:space="preserve"> </w:t>
            </w:r>
            <w:r w:rsidR="00134E4B" w:rsidRPr="00E64AC8">
              <w:rPr>
                <w:rFonts w:ascii="Times New Roman" w:eastAsia="Arial" w:hAnsi="Times New Roman" w:cs="Times New Roman"/>
                <w:sz w:val="18"/>
              </w:rPr>
              <w:t xml:space="preserve"> </w:t>
            </w:r>
            <w:r w:rsidR="00134E4B">
              <w:rPr>
                <w:rFonts w:ascii="Times New Roman" w:eastAsia="Arial" w:hAnsi="Times New Roman" w:cs="Times New Roman"/>
                <w:sz w:val="18"/>
              </w:rPr>
              <w:t>Apporter au client toutes les assurances concernant la satisfaction de son besoin</w:t>
            </w:r>
          </w:p>
          <w:p w:rsidR="00E64AC8" w:rsidRPr="00E64AC8" w:rsidRDefault="00E64AC8" w:rsidP="00E64AC8">
            <w:pPr>
              <w:rPr>
                <w:rFonts w:ascii="Times New Roman" w:eastAsia="Arial" w:hAnsi="Times New Roman" w:cs="Times New Roman"/>
                <w:sz w:val="16"/>
              </w:rPr>
            </w:pPr>
          </w:p>
          <w:p w:rsidR="00E64AC8" w:rsidRDefault="00E64AC8" w:rsidP="008A0335">
            <w:pPr>
              <w:pStyle w:val="Sansinterligne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E64AC8" w:rsidRDefault="00E64AC8" w:rsidP="008A0335">
            <w:pPr>
              <w:pStyle w:val="Sansinterligne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E64AC8" w:rsidRDefault="00E64AC8" w:rsidP="008A0335">
            <w:pPr>
              <w:pStyle w:val="Sansinterligne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E64AC8" w:rsidRDefault="00E64AC8" w:rsidP="008A0335">
            <w:pPr>
              <w:pStyle w:val="Sansinterligne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E64AC8" w:rsidRDefault="00E64AC8" w:rsidP="008A0335">
            <w:pPr>
              <w:pStyle w:val="Sansinterligne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EF5DB7" w:rsidRDefault="00EF5DB7" w:rsidP="008A0335">
            <w:pPr>
              <w:pStyle w:val="Sansinterligne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EF5DB7" w:rsidRDefault="00EF5DB7" w:rsidP="008A0335">
            <w:pPr>
              <w:pStyle w:val="Sansinterligne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E64AC8" w:rsidRDefault="00E64AC8" w:rsidP="008A0335">
            <w:pPr>
              <w:pStyle w:val="Sansinterligne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134E4B" w:rsidRPr="00E939FA" w:rsidRDefault="00EF5DB7" w:rsidP="00134E4B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F5DB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Mission </w:t>
            </w:r>
            <w:r w:rsidR="001C07B8" w:rsidRPr="00EF5DB7">
              <w:rPr>
                <w:rFonts w:ascii="Times New Roman" w:hAnsi="Times New Roman" w:cs="Times New Roman"/>
                <w:b/>
                <w:sz w:val="18"/>
                <w:szCs w:val="20"/>
              </w:rPr>
              <w:t>3 -</w:t>
            </w:r>
            <w:r w:rsidRPr="00EF5DB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="00134E4B">
              <w:rPr>
                <w:rFonts w:ascii="Times New Roman" w:hAnsi="Times New Roman" w:cs="Times New Roman"/>
                <w:b/>
                <w:sz w:val="18"/>
                <w:szCs w:val="20"/>
              </w:rPr>
              <w:t>Utiliser les réseaux sociaux pour prolonger positivement le parcours client</w:t>
            </w:r>
          </w:p>
          <w:p w:rsidR="00E64AC8" w:rsidRPr="00134E4B" w:rsidRDefault="00E64AC8" w:rsidP="008A0335">
            <w:pPr>
              <w:pStyle w:val="Sansinterligne"/>
              <w:jc w:val="both"/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</w:pPr>
          </w:p>
          <w:p w:rsidR="00134E4B" w:rsidRPr="00E64AC8" w:rsidRDefault="008A0335" w:rsidP="00134E4B">
            <w:pPr>
              <w:rPr>
                <w:rFonts w:ascii="Times New Roman" w:eastAsia="Arial" w:hAnsi="Times New Roman" w:cs="Times New Roman"/>
                <w:sz w:val="18"/>
              </w:rPr>
            </w:pPr>
            <w:r w:rsidRPr="00134E4B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sym w:font="Wingdings 2" w:char="F096"/>
            </w:r>
            <w:r w:rsidRPr="00134E4B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 xml:space="preserve"> Activité </w:t>
            </w:r>
            <w:r w:rsidR="00E64AC8" w:rsidRPr="00134E4B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6</w:t>
            </w:r>
            <w:r w:rsidRPr="00134E4B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 </w:t>
            </w:r>
            <w:r w:rsidRPr="00134E4B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: </w:t>
            </w:r>
            <w:r w:rsidR="00134E4B">
              <w:rPr>
                <w:rFonts w:ascii="Times New Roman" w:hAnsi="Times New Roman" w:cs="Times New Roman"/>
                <w:sz w:val="18"/>
                <w:szCs w:val="20"/>
              </w:rPr>
              <w:t>Améliorer l’expérience du cl</w:t>
            </w:r>
            <w:r w:rsidR="00134E4B" w:rsidRPr="00E64AC8">
              <w:rPr>
                <w:rFonts w:ascii="Times New Roman" w:eastAsia="Arial" w:hAnsi="Times New Roman" w:cs="Times New Roman"/>
                <w:sz w:val="18"/>
              </w:rPr>
              <w:t xml:space="preserve">ient </w:t>
            </w:r>
          </w:p>
          <w:p w:rsidR="00491F70" w:rsidRDefault="00491F70" w:rsidP="005A7647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5F3C0F" w:rsidRDefault="005F3C0F" w:rsidP="005A7647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5F3C0F" w:rsidRDefault="005F3C0F" w:rsidP="005A7647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5A7647" w:rsidRDefault="005A7647" w:rsidP="005A7647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134E4B" w:rsidRDefault="005A7647" w:rsidP="00134E4B">
            <w:pPr>
              <w:rPr>
                <w:rFonts w:ascii="Times New Roman" w:eastAsia="Arial" w:hAnsi="Times New Roman" w:cs="Times New Roman"/>
                <w:sz w:val="18"/>
              </w:rPr>
            </w:pPr>
            <w:r w:rsidRPr="004D5147">
              <w:rPr>
                <w:rFonts w:ascii="Times New Roman" w:hAnsi="Times New Roman" w:cs="Times New Roman"/>
                <w:b/>
                <w:sz w:val="18"/>
                <w:szCs w:val="20"/>
              </w:rPr>
              <w:sym w:font="Wingdings 2" w:char="F096"/>
            </w:r>
            <w:r w:rsidRPr="004D514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 xml:space="preserve">Activité </w:t>
            </w:r>
            <w:r w:rsidR="00E64AC8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7</w:t>
            </w:r>
            <w:r w:rsidRPr="00134E4B">
              <w:rPr>
                <w:rFonts w:ascii="Times New Roman" w:hAnsi="Times New Roman" w:cs="Times New Roman"/>
                <w:b/>
                <w:sz w:val="18"/>
                <w:szCs w:val="20"/>
              </w:rPr>
              <w:t> :</w:t>
            </w:r>
            <w:r>
              <w:rPr>
                <w:rFonts w:ascii="Times New Roman" w:eastAsia="Arial" w:hAnsi="Times New Roman" w:cs="Times New Roman"/>
                <w:sz w:val="18"/>
              </w:rPr>
              <w:t xml:space="preserve"> </w:t>
            </w:r>
            <w:r w:rsidR="00134E4B">
              <w:rPr>
                <w:rFonts w:ascii="Times New Roman" w:eastAsia="Arial" w:hAnsi="Times New Roman" w:cs="Times New Roman"/>
                <w:sz w:val="18"/>
              </w:rPr>
              <w:t>Analyser les impacts des avis déposés par les clients sur les réseaux sociaux</w:t>
            </w:r>
          </w:p>
          <w:p w:rsidR="005A7647" w:rsidRPr="00A2735A" w:rsidRDefault="005A7647" w:rsidP="00134E4B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3"/>
          </w:tcPr>
          <w:p w:rsidR="00EF5DB7" w:rsidRDefault="00EF5DB7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EF5DB7" w:rsidRDefault="00EF5DB7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EF5DB7" w:rsidRDefault="00EF5DB7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BA5891" w:rsidRDefault="005A7647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Site internet</w:t>
            </w:r>
            <w:r w:rsidR="00B20EB2">
              <w:rPr>
                <w:rFonts w:ascii="Times New Roman" w:hAnsi="Times New Roman" w:cs="Times New Roman"/>
                <w:sz w:val="18"/>
                <w:szCs w:val="20"/>
              </w:rPr>
              <w:t xml:space="preserve"> avec fiche produit du masque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Easybreath</w:t>
            </w:r>
          </w:p>
          <w:p w:rsidR="005851CA" w:rsidRDefault="005851CA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EF5DB7" w:rsidRDefault="00EF5DB7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1C07B8" w:rsidRDefault="001C07B8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1C07B8" w:rsidRDefault="001C07B8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5851CA" w:rsidRPr="005851CA" w:rsidRDefault="00E64AC8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Consignes pour </w:t>
            </w:r>
            <w:r w:rsidR="005851CA">
              <w:rPr>
                <w:rFonts w:ascii="Times New Roman" w:hAnsi="Times New Roman" w:cs="Times New Roman"/>
                <w:sz w:val="18"/>
                <w:szCs w:val="20"/>
              </w:rPr>
              <w:t xml:space="preserve">réaliser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le</w:t>
            </w:r>
            <w:r w:rsidR="005851CA">
              <w:rPr>
                <w:rFonts w:ascii="Times New Roman" w:hAnsi="Times New Roman" w:cs="Times New Roman"/>
                <w:sz w:val="18"/>
                <w:szCs w:val="20"/>
              </w:rPr>
              <w:t xml:space="preserve"> jeu de rôle</w:t>
            </w:r>
          </w:p>
          <w:p w:rsidR="005851CA" w:rsidRDefault="005851CA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4244D2" w:rsidRDefault="004244D2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4244D2" w:rsidRDefault="004244D2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4244D2" w:rsidRDefault="004244D2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4244D2" w:rsidRDefault="004244D2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4244D2" w:rsidRDefault="004244D2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EF5DB7" w:rsidRDefault="00EF5DB7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EF5DB7" w:rsidRDefault="00EF5DB7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8A0335" w:rsidRPr="008A0335" w:rsidRDefault="004244D2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Site internet Décathlon qui traite de la « borne interactive Plus »</w:t>
            </w:r>
          </w:p>
          <w:p w:rsidR="00461148" w:rsidRDefault="00461148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4244D2" w:rsidRDefault="004244D2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1C07B8" w:rsidRDefault="001C07B8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1C07B8" w:rsidRDefault="001C07B8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4244D2" w:rsidRDefault="004244D2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4244D2" w:rsidRDefault="005F3C0F" w:rsidP="00F928C6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Site </w:t>
            </w:r>
            <w:r w:rsidR="00134E4B">
              <w:rPr>
                <w:rFonts w:ascii="Times New Roman" w:hAnsi="Times New Roman" w:cs="Times New Roman"/>
                <w:sz w:val="18"/>
                <w:szCs w:val="20"/>
              </w:rPr>
              <w:t xml:space="preserve">de la Relation Client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Décathlon pour laisser un message</w:t>
            </w:r>
          </w:p>
          <w:p w:rsidR="005F3C0F" w:rsidRPr="00476746" w:rsidRDefault="005F3C0F" w:rsidP="005F3C0F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F928C6" w:rsidRDefault="00F928C6" w:rsidP="002631AA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5F3C0F" w:rsidRDefault="005F3C0F" w:rsidP="002631AA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5F3C0F" w:rsidRDefault="005F3C0F" w:rsidP="002631AA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Document sur le CRC</w:t>
            </w:r>
          </w:p>
          <w:p w:rsidR="00E64AC8" w:rsidRDefault="00E64AC8" w:rsidP="002631AA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Consignes pour réaliser le jeu de rôle</w:t>
            </w:r>
          </w:p>
          <w:p w:rsidR="00736FB8" w:rsidRDefault="00736FB8" w:rsidP="002631AA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736FB8" w:rsidRDefault="00E64AC8" w:rsidP="002631AA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Commentaire écrit laissé par le client </w:t>
            </w:r>
            <w:r w:rsidR="00E065CB">
              <w:rPr>
                <w:rFonts w:ascii="Times New Roman" w:hAnsi="Times New Roman" w:cs="Times New Roman"/>
                <w:sz w:val="18"/>
                <w:szCs w:val="20"/>
              </w:rPr>
              <w:t xml:space="preserve">sur la boite </w:t>
            </w:r>
            <w:r w:rsidR="00DE3FDA">
              <w:rPr>
                <w:rFonts w:ascii="Times New Roman" w:hAnsi="Times New Roman" w:cs="Times New Roman"/>
                <w:sz w:val="18"/>
                <w:szCs w:val="20"/>
              </w:rPr>
              <w:t>électronique</w:t>
            </w:r>
            <w:r w:rsidR="00E065C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28533D">
              <w:rPr>
                <w:rFonts w:ascii="Times New Roman" w:hAnsi="Times New Roman" w:cs="Times New Roman"/>
                <w:sz w:val="18"/>
                <w:szCs w:val="20"/>
              </w:rPr>
              <w:t xml:space="preserve">élève (l’enseignant a envoyé </w:t>
            </w:r>
            <w:r w:rsidR="0028533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 xml:space="preserve">au préalable à chaque élève le commentaire) </w:t>
            </w:r>
          </w:p>
          <w:p w:rsidR="00E64AC8" w:rsidRDefault="00E64AC8" w:rsidP="002631AA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E64AC8" w:rsidRDefault="00E64AC8" w:rsidP="002631AA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736FB8" w:rsidRPr="00476746" w:rsidRDefault="00736FB8" w:rsidP="002631AA">
            <w:pPr>
              <w:pStyle w:val="Sansinterligne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Page Trustpilot </w:t>
            </w:r>
          </w:p>
        </w:tc>
        <w:tc>
          <w:tcPr>
            <w:tcW w:w="1559" w:type="dxa"/>
            <w:gridSpan w:val="2"/>
          </w:tcPr>
          <w:p w:rsidR="00EF5DB7" w:rsidRDefault="002631AA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 xml:space="preserve">   </w:t>
            </w:r>
          </w:p>
          <w:p w:rsidR="00EF5DB7" w:rsidRDefault="00EF5DB7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040C4B" w:rsidRDefault="005A7647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Smartphone </w:t>
            </w:r>
            <w:r w:rsidR="005851CA">
              <w:rPr>
                <w:rFonts w:ascii="Times New Roman" w:hAnsi="Times New Roman" w:cs="Times New Roman"/>
                <w:sz w:val="18"/>
                <w:szCs w:val="20"/>
              </w:rPr>
              <w:t>pour l’élève / vidéoprojecteur pour l’enseignant</w:t>
            </w:r>
          </w:p>
          <w:p w:rsidR="002631AA" w:rsidRDefault="002631AA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2631AA" w:rsidRDefault="005851CA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Tablette / smartphone pour que les élèves puissent se filmer. Vidéoprojecteur pour visualiser les vidéos</w:t>
            </w:r>
          </w:p>
          <w:p w:rsidR="002631AA" w:rsidRDefault="002631AA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EF5DB7" w:rsidRDefault="00EF5DB7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2631AA" w:rsidRDefault="004244D2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Ordinateur </w:t>
            </w:r>
          </w:p>
          <w:p w:rsidR="004244D2" w:rsidRDefault="002631AA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    </w:t>
            </w:r>
          </w:p>
          <w:p w:rsidR="004244D2" w:rsidRDefault="004244D2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4244D2" w:rsidRDefault="004244D2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4244D2" w:rsidRDefault="004244D2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4244D2" w:rsidRDefault="005F3C0F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Ordinateur</w:t>
            </w:r>
          </w:p>
          <w:p w:rsidR="005F3C0F" w:rsidRDefault="005F3C0F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4244D2" w:rsidRDefault="004244D2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EF5DB7" w:rsidRDefault="00EF5DB7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E64AC8" w:rsidRDefault="00E64AC8" w:rsidP="00E64AC8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Tablette / smartphone pour que les élèves puissent se filmer. Vidéoprojecteur pour visualiser les vidéos</w:t>
            </w:r>
          </w:p>
          <w:p w:rsidR="00E64AC8" w:rsidRDefault="00E64AC8" w:rsidP="00E64AC8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E64AC8" w:rsidRDefault="00E64AC8" w:rsidP="00E64AC8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E64AC8" w:rsidRDefault="00E64AC8" w:rsidP="00E64AC8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E64AC8" w:rsidRDefault="00E64AC8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Ordinateur </w:t>
            </w:r>
          </w:p>
          <w:p w:rsidR="00E64AC8" w:rsidRDefault="00E64AC8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E64AC8" w:rsidRDefault="00E64AC8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E64AC8" w:rsidRDefault="00E64AC8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E64AC8" w:rsidRDefault="00E64AC8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E64AC8" w:rsidRDefault="00E64AC8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2631AA" w:rsidRDefault="005F3C0F" w:rsidP="00BF4B9C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Ordinateur </w:t>
            </w:r>
          </w:p>
          <w:p w:rsidR="002631AA" w:rsidRPr="00476746" w:rsidRDefault="00736FB8" w:rsidP="00824374">
            <w:pPr>
              <w:pStyle w:val="Sansinterligne"/>
              <w:spacing w:before="60"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V</w:t>
            </w:r>
            <w:r w:rsidR="002631AA">
              <w:rPr>
                <w:rFonts w:ascii="Times New Roman" w:hAnsi="Times New Roman" w:cs="Times New Roman"/>
                <w:sz w:val="18"/>
                <w:szCs w:val="20"/>
              </w:rPr>
              <w:t>idéoprojecteur</w:t>
            </w:r>
          </w:p>
        </w:tc>
        <w:tc>
          <w:tcPr>
            <w:tcW w:w="2268" w:type="dxa"/>
          </w:tcPr>
          <w:p w:rsidR="009D7E78" w:rsidRDefault="009D7E78" w:rsidP="004362E4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EF5DB7" w:rsidRDefault="00EF5DB7" w:rsidP="002631AA">
            <w:pPr>
              <w:rPr>
                <w:rFonts w:ascii="Times New Roman" w:hAnsi="Times New Roman" w:cs="Times New Roman"/>
                <w:sz w:val="18"/>
              </w:rPr>
            </w:pPr>
          </w:p>
          <w:p w:rsidR="00EF5DB7" w:rsidRDefault="00EF5DB7" w:rsidP="002631AA">
            <w:pPr>
              <w:rPr>
                <w:rFonts w:ascii="Times New Roman" w:hAnsi="Times New Roman" w:cs="Times New Roman"/>
                <w:sz w:val="18"/>
              </w:rPr>
            </w:pPr>
          </w:p>
          <w:p w:rsidR="00EF5DB7" w:rsidRDefault="00EF5DB7" w:rsidP="002631AA">
            <w:pPr>
              <w:rPr>
                <w:rFonts w:ascii="Times New Roman" w:hAnsi="Times New Roman" w:cs="Times New Roman"/>
                <w:sz w:val="18"/>
              </w:rPr>
            </w:pPr>
          </w:p>
          <w:p w:rsidR="00EF5DB7" w:rsidRDefault="00EF5DB7" w:rsidP="002631AA">
            <w:pPr>
              <w:rPr>
                <w:rFonts w:ascii="Times New Roman" w:hAnsi="Times New Roman" w:cs="Times New Roman"/>
                <w:sz w:val="18"/>
              </w:rPr>
            </w:pPr>
          </w:p>
          <w:p w:rsidR="002631AA" w:rsidRPr="005851CA" w:rsidRDefault="005851CA" w:rsidP="002631AA">
            <w:pPr>
              <w:rPr>
                <w:rFonts w:ascii="Times New Roman" w:hAnsi="Times New Roman" w:cs="Times New Roman"/>
                <w:sz w:val="18"/>
              </w:rPr>
            </w:pPr>
            <w:r w:rsidRPr="005851CA">
              <w:rPr>
                <w:rFonts w:ascii="Times New Roman" w:hAnsi="Times New Roman" w:cs="Times New Roman"/>
                <w:sz w:val="18"/>
              </w:rPr>
              <w:t xml:space="preserve">L’influence d’un site internet est bien repérée </w:t>
            </w:r>
          </w:p>
          <w:p w:rsidR="00BA5891" w:rsidRPr="002631AA" w:rsidRDefault="00BA5891" w:rsidP="004362E4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BA5891" w:rsidRDefault="00BA5891" w:rsidP="004362E4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2631AA" w:rsidRDefault="002631AA" w:rsidP="004362E4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2631AA" w:rsidRDefault="004244D2" w:rsidP="004362E4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Le vendeur réalise une bonne prise de contact et instaure un climat de confiance.</w:t>
            </w:r>
          </w:p>
          <w:p w:rsidR="002631AA" w:rsidRDefault="002631AA" w:rsidP="004362E4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2631AA" w:rsidRDefault="002631AA" w:rsidP="004362E4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4244D2" w:rsidRDefault="004244D2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4244D2" w:rsidRDefault="004244D2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4244D2" w:rsidRDefault="004244D2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4244D2" w:rsidRDefault="004244D2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EF5DB7" w:rsidRDefault="00EF5DB7" w:rsidP="002631AA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4244D2" w:rsidRPr="005F3C0F" w:rsidRDefault="005F3C0F" w:rsidP="002631AA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L’importance de l’omnicanal dans le parcours client est prise en compte</w:t>
            </w:r>
          </w:p>
          <w:p w:rsidR="004244D2" w:rsidRPr="007B1DB6" w:rsidRDefault="007B1DB6" w:rsidP="002631AA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B1DB6">
              <w:rPr>
                <w:rFonts w:ascii="Times New Roman" w:hAnsi="Times New Roman" w:cs="Times New Roman"/>
                <w:sz w:val="18"/>
                <w:szCs w:val="20"/>
              </w:rPr>
              <w:t>Les éléments qui favorisent ou gênent la prise de contact sont bien repérés</w:t>
            </w:r>
          </w:p>
          <w:p w:rsidR="004244D2" w:rsidRDefault="004244D2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4244D2" w:rsidRDefault="004244D2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4244D2" w:rsidRDefault="004244D2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E64AC8" w:rsidRDefault="002551A5" w:rsidP="002631AA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-1334135</wp:posOffset>
                      </wp:positionV>
                      <wp:extent cx="122555" cy="1137920"/>
                      <wp:effectExtent l="6350" t="11430" r="13970" b="12700"/>
                      <wp:wrapSquare wrapText="bothSides"/>
                      <wp:docPr id="6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2555" cy="1137920"/>
                              </a:xfrm>
                              <a:prstGeom prst="rightBrace">
                                <a:avLst>
                                  <a:gd name="adj1" fmla="val 7737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D52570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4" o:spid="_x0000_s1026" type="#_x0000_t88" style="position:absolute;margin-left:-2.9pt;margin-top:-105.05pt;width:9.65pt;height:8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">
                      <w10:wrap type="square"/>
                    </v:shape>
                  </w:pict>
                </mc:Fallback>
              </mc:AlternateContent>
            </w:r>
          </w:p>
          <w:p w:rsidR="005F3C0F" w:rsidRDefault="00E64AC8" w:rsidP="002631AA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Le conseiller du CRC réalise une bonne prise de contact. </w:t>
            </w:r>
          </w:p>
          <w:p w:rsidR="00E64AC8" w:rsidRDefault="00E64AC8" w:rsidP="002631AA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La différence entre une prise de contact par téléphone et en face à face est repérée.</w:t>
            </w:r>
          </w:p>
          <w:p w:rsidR="005F3C0F" w:rsidRDefault="00736FB8" w:rsidP="002631AA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736FB8">
              <w:rPr>
                <w:rFonts w:ascii="Times New Roman" w:hAnsi="Times New Roman" w:cs="Times New Roman"/>
                <w:sz w:val="18"/>
                <w:szCs w:val="20"/>
              </w:rPr>
              <w:t xml:space="preserve">Le climat de confiance est instauré entre le </w:t>
            </w:r>
            <w:r w:rsidR="00E64AC8">
              <w:rPr>
                <w:rFonts w:ascii="Times New Roman" w:hAnsi="Times New Roman" w:cs="Times New Roman"/>
                <w:sz w:val="18"/>
                <w:szCs w:val="20"/>
              </w:rPr>
              <w:t>conseiller CRC et</w:t>
            </w:r>
            <w:r w:rsidRPr="00736FB8">
              <w:rPr>
                <w:rFonts w:ascii="Times New Roman" w:hAnsi="Times New Roman" w:cs="Times New Roman"/>
                <w:sz w:val="18"/>
                <w:szCs w:val="20"/>
              </w:rPr>
              <w:t xml:space="preserve"> le client </w:t>
            </w:r>
          </w:p>
          <w:p w:rsidR="00E64AC8" w:rsidRDefault="00E64AC8" w:rsidP="002631AA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E64AC8" w:rsidRDefault="00E64AC8" w:rsidP="002631AA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E64AC8" w:rsidRDefault="00E64AC8" w:rsidP="002631AA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EF5DB7" w:rsidRDefault="00EF5DB7" w:rsidP="002631AA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736FB8" w:rsidRPr="00736FB8" w:rsidRDefault="00736FB8" w:rsidP="002631AA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Différenciation entre une prise de contact en face à face et écrite</w:t>
            </w:r>
          </w:p>
          <w:p w:rsidR="005F3C0F" w:rsidRDefault="005F3C0F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5F3C0F" w:rsidRDefault="005F3C0F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5F3C0F" w:rsidRDefault="005F3C0F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E64AC8" w:rsidRDefault="00E64AC8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E64AC8" w:rsidRDefault="00E64AC8" w:rsidP="002631AA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5F3C0F" w:rsidRPr="007B1DB6" w:rsidRDefault="007B1DB6" w:rsidP="002631AA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La réponse au client est appropriée. L’importance d</w:t>
            </w:r>
            <w:r w:rsidR="00824374">
              <w:rPr>
                <w:rFonts w:ascii="Times New Roman" w:hAnsi="Times New Roman" w:cs="Times New Roman"/>
                <w:sz w:val="18"/>
                <w:szCs w:val="20"/>
              </w:rPr>
              <w:t>es réseaux sociaux est repérée ainsi que son impact sur la prise de contact avec le client.</w:t>
            </w:r>
          </w:p>
          <w:p w:rsidR="00A2735A" w:rsidRPr="002631AA" w:rsidRDefault="00A2735A" w:rsidP="001703EE">
            <w:pPr>
              <w:pStyle w:val="Sansinterligne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</w:tr>
      <w:tr w:rsidR="00764E2B" w:rsidRPr="00476746" w:rsidTr="004362E4">
        <w:trPr>
          <w:trHeight w:val="753"/>
        </w:trPr>
        <w:tc>
          <w:tcPr>
            <w:tcW w:w="2093" w:type="dxa"/>
            <w:shd w:val="clear" w:color="auto" w:fill="DAEEF3" w:themeFill="accent5" w:themeFillTint="33"/>
            <w:vAlign w:val="center"/>
          </w:tcPr>
          <w:p w:rsidR="00764E2B" w:rsidRPr="007F39D0" w:rsidRDefault="00764E2B" w:rsidP="007F39D0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  <w:r w:rsidRPr="007F39D0"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lastRenderedPageBreak/>
              <w:t>Evaluations</w:t>
            </w:r>
          </w:p>
        </w:tc>
        <w:tc>
          <w:tcPr>
            <w:tcW w:w="7796" w:type="dxa"/>
            <w:gridSpan w:val="7"/>
          </w:tcPr>
          <w:p w:rsidR="00E64AC8" w:rsidRPr="00E64AC8" w:rsidRDefault="00E64AC8" w:rsidP="006F4A98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  <w:r w:rsidRPr="00476746">
              <w:rPr>
                <w:rFonts w:ascii="Times New Roman" w:hAnsi="Times New Roman" w:cs="Times New Roman"/>
                <w:b/>
                <w:sz w:val="18"/>
                <w:szCs w:val="20"/>
              </w:rPr>
              <w:sym w:font="Wingdings 2" w:char="F054"/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Diagnostique :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activité de découverte autour des pré acquis</w:t>
            </w:r>
          </w:p>
          <w:p w:rsidR="00764E2B" w:rsidRPr="004D7BBE" w:rsidRDefault="00764E2B" w:rsidP="006F4A98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476746">
              <w:rPr>
                <w:rFonts w:ascii="Times New Roman" w:hAnsi="Times New Roman" w:cs="Times New Roman"/>
                <w:b/>
                <w:sz w:val="18"/>
                <w:szCs w:val="20"/>
              </w:rPr>
              <w:sym w:font="Wingdings 2" w:char="F054"/>
            </w:r>
            <w:r w:rsidRPr="00476746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Formative</w:t>
            </w:r>
            <w:r w:rsidR="004D7BBE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 : </w:t>
            </w:r>
            <w:r w:rsidR="00E64AC8">
              <w:rPr>
                <w:rFonts w:ascii="Times New Roman" w:hAnsi="Times New Roman" w:cs="Times New Roman"/>
                <w:sz w:val="18"/>
                <w:szCs w:val="20"/>
              </w:rPr>
              <w:t>Situation simulée</w:t>
            </w:r>
            <w:r w:rsidR="00B20EB2">
              <w:rPr>
                <w:rFonts w:ascii="Times New Roman" w:hAnsi="Times New Roman" w:cs="Times New Roman"/>
                <w:sz w:val="18"/>
                <w:szCs w:val="20"/>
              </w:rPr>
              <w:t>, auto-évaluation de la communication écrite / Co-évaluation de la communication orale.</w:t>
            </w:r>
          </w:p>
          <w:p w:rsidR="00F86DD4" w:rsidRPr="0015251D" w:rsidRDefault="00F86DD4" w:rsidP="002631AA">
            <w:pPr>
              <w:pStyle w:val="Sansinterligne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20EB2" w:rsidRPr="00476746" w:rsidTr="004362E4">
        <w:trPr>
          <w:trHeight w:val="753"/>
        </w:trPr>
        <w:tc>
          <w:tcPr>
            <w:tcW w:w="2093" w:type="dxa"/>
            <w:shd w:val="clear" w:color="auto" w:fill="DAEEF3" w:themeFill="accent5" w:themeFillTint="33"/>
            <w:vAlign w:val="center"/>
          </w:tcPr>
          <w:p w:rsidR="00B20EB2" w:rsidRPr="007F39D0" w:rsidRDefault="00B20EB2" w:rsidP="007F39D0">
            <w:pPr>
              <w:pStyle w:val="Sansinterligne"/>
              <w:ind w:right="-108"/>
              <w:jc w:val="center"/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18"/>
                <w:szCs w:val="20"/>
              </w:rPr>
              <w:t xml:space="preserve">Pour aller plus loin </w:t>
            </w:r>
          </w:p>
        </w:tc>
        <w:tc>
          <w:tcPr>
            <w:tcW w:w="7796" w:type="dxa"/>
            <w:gridSpan w:val="7"/>
          </w:tcPr>
          <w:p w:rsidR="00B20EB2" w:rsidRPr="00B20EB2" w:rsidRDefault="00B20EB2" w:rsidP="00B20EB2">
            <w:pPr>
              <w:rPr>
                <w:rFonts w:ascii="Times New Roman" w:eastAsia="Calibri" w:hAnsi="Times New Roman" w:cs="Times New Roman"/>
                <w:b/>
                <w:i/>
                <w:sz w:val="18"/>
                <w:szCs w:val="22"/>
              </w:rPr>
            </w:pPr>
            <w:r w:rsidRPr="00B20EB2">
              <w:rPr>
                <w:rFonts w:ascii="Times New Roman" w:eastAsia="Calibri" w:hAnsi="Times New Roman" w:cs="Times New Roman"/>
                <w:i/>
                <w:sz w:val="18"/>
                <w:szCs w:val="22"/>
              </w:rPr>
              <w:t>L’enseignant est encouragé à démarrer sans ressources</w:t>
            </w:r>
            <w:r w:rsidR="001C07B8">
              <w:rPr>
                <w:rFonts w:ascii="Times New Roman" w:eastAsia="Calibri" w:hAnsi="Times New Roman" w:cs="Times New Roman"/>
                <w:i/>
                <w:sz w:val="18"/>
                <w:szCs w:val="22"/>
              </w:rPr>
              <w:t xml:space="preserve"> disciplinaires</w:t>
            </w:r>
            <w:bookmarkStart w:id="0" w:name="_GoBack"/>
            <w:bookmarkEnd w:id="0"/>
            <w:r w:rsidRPr="00B20EB2">
              <w:rPr>
                <w:rFonts w:ascii="Times New Roman" w:eastAsia="Calibri" w:hAnsi="Times New Roman" w:cs="Times New Roman"/>
                <w:i/>
                <w:sz w:val="18"/>
                <w:szCs w:val="22"/>
              </w:rPr>
              <w:t xml:space="preserve"> pour infléchir la réflexion et l’analyse de l’apprenant. </w:t>
            </w:r>
          </w:p>
          <w:p w:rsidR="00B20EB2" w:rsidRPr="00B20EB2" w:rsidRDefault="00B20EB2" w:rsidP="00B20EB2">
            <w:pPr>
              <w:rPr>
                <w:rFonts w:ascii="Times New Roman" w:eastAsia="Calibri" w:hAnsi="Times New Roman" w:cs="Times New Roman"/>
                <w:sz w:val="18"/>
                <w:szCs w:val="22"/>
              </w:rPr>
            </w:pPr>
            <w:r w:rsidRPr="00B20EB2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- Conseils pour rédiger vos e-mails professionnels </w:t>
            </w:r>
            <w:hyperlink r:id="rId8">
              <w:r w:rsidRPr="00B20EB2">
                <w:rPr>
                  <w:rFonts w:ascii="Times New Roman" w:eastAsia="Calibri" w:hAnsi="Times New Roman" w:cs="Times New Roman"/>
                  <w:color w:val="0000FF"/>
                  <w:sz w:val="18"/>
                  <w:szCs w:val="22"/>
                  <w:u w:val="single"/>
                </w:rPr>
                <w:t>https://www.communicaid.fr/blog/langues/rediger-des-emails-professionnels/</w:t>
              </w:r>
            </w:hyperlink>
            <w:r w:rsidRPr="00B20EB2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 (Powtoon)</w:t>
            </w:r>
          </w:p>
          <w:p w:rsidR="00B20EB2" w:rsidRPr="00B20EB2" w:rsidRDefault="001C07B8" w:rsidP="00B20EB2">
            <w:pPr>
              <w:rPr>
                <w:rFonts w:ascii="Times New Roman" w:eastAsia="Calibri" w:hAnsi="Times New Roman" w:cs="Times New Roman"/>
                <w:sz w:val="18"/>
                <w:szCs w:val="22"/>
              </w:rPr>
            </w:pPr>
            <w:hyperlink r:id="rId9">
              <w:r w:rsidR="00B20EB2" w:rsidRPr="00B20EB2">
                <w:rPr>
                  <w:rFonts w:ascii="Times New Roman" w:eastAsia="Calibri" w:hAnsi="Times New Roman" w:cs="Times New Roman"/>
                  <w:color w:val="0000FF"/>
                  <w:sz w:val="18"/>
                  <w:szCs w:val="22"/>
                  <w:u w:val="single"/>
                </w:rPr>
                <w:t>http://assistanteplus.fr/a/conseils-pour-rediger-vos-e-mails-professionnels/</w:t>
              </w:r>
            </w:hyperlink>
          </w:p>
          <w:p w:rsidR="00B20EB2" w:rsidRPr="00B20EB2" w:rsidRDefault="00B20EB2" w:rsidP="00B20EB2">
            <w:pPr>
              <w:rPr>
                <w:rFonts w:ascii="Times New Roman" w:eastAsia="Calibri" w:hAnsi="Times New Roman" w:cs="Times New Roman"/>
                <w:sz w:val="18"/>
                <w:szCs w:val="22"/>
              </w:rPr>
            </w:pPr>
            <w:r w:rsidRPr="00B20EB2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- Créer une signature numérique </w:t>
            </w:r>
            <w:hyperlink r:id="rId10" w:anchor="yahoo">
              <w:r w:rsidRPr="00B20EB2">
                <w:rPr>
                  <w:rFonts w:ascii="Times New Roman" w:eastAsia="Calibri" w:hAnsi="Times New Roman" w:cs="Times New Roman"/>
                  <w:color w:val="0000FF"/>
                  <w:sz w:val="18"/>
                  <w:szCs w:val="22"/>
                  <w:u w:val="single"/>
                </w:rPr>
                <w:t>https://www.lilo.org/fr/comment-creer-une-signature-mail/#yahoo</w:t>
              </w:r>
            </w:hyperlink>
          </w:p>
          <w:p w:rsidR="00B20EB2" w:rsidRPr="00B20EB2" w:rsidRDefault="00B20EB2" w:rsidP="00B20EB2">
            <w:pPr>
              <w:rPr>
                <w:rFonts w:ascii="Times New Roman" w:eastAsia="Calibri" w:hAnsi="Times New Roman" w:cs="Times New Roman"/>
                <w:sz w:val="18"/>
                <w:szCs w:val="22"/>
              </w:rPr>
            </w:pPr>
            <w:r w:rsidRPr="00B20EB2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- Le petit recueil des bonnes et mauvaises pratiques en matière d’appel téléphonique </w:t>
            </w:r>
            <w:hyperlink r:id="rId11">
              <w:r w:rsidRPr="00B20EB2">
                <w:rPr>
                  <w:rFonts w:ascii="Times New Roman" w:eastAsia="Calibri" w:hAnsi="Times New Roman" w:cs="Times New Roman"/>
                  <w:color w:val="0000FF"/>
                  <w:sz w:val="18"/>
                  <w:szCs w:val="22"/>
                  <w:u w:val="single"/>
                </w:rPr>
                <w:t>https://www.youtube.com/watch?v=zsxQdkbek_4</w:t>
              </w:r>
            </w:hyperlink>
            <w:r w:rsidRPr="00B20EB2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 (vidéo humoristique 20’ : à exploiter par focale selon les étapes et selon les besoins des élèves) </w:t>
            </w:r>
          </w:p>
          <w:p w:rsidR="00B20EB2" w:rsidRPr="00B20EB2" w:rsidRDefault="00B20EB2" w:rsidP="00B20EB2">
            <w:pPr>
              <w:rPr>
                <w:rFonts w:ascii="Times New Roman" w:eastAsia="Calibri" w:hAnsi="Times New Roman" w:cs="Times New Roman"/>
                <w:b/>
                <w:sz w:val="18"/>
                <w:szCs w:val="22"/>
              </w:rPr>
            </w:pPr>
            <w:r w:rsidRPr="00B20EB2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- pourquoi sourire au téléphone ? </w:t>
            </w:r>
            <w:hyperlink r:id="rId12">
              <w:r w:rsidRPr="00B20EB2">
                <w:rPr>
                  <w:rFonts w:ascii="Times New Roman" w:eastAsia="Calibri" w:hAnsi="Times New Roman" w:cs="Times New Roman"/>
                  <w:color w:val="0000FF"/>
                  <w:sz w:val="18"/>
                  <w:szCs w:val="22"/>
                  <w:u w:val="single"/>
                </w:rPr>
                <w:t>https://www.youtube.com/watch?v=658-MxbAm00</w:t>
              </w:r>
            </w:hyperlink>
            <w:r w:rsidRPr="00B20EB2">
              <w:rPr>
                <w:rFonts w:ascii="Times New Roman" w:eastAsia="Calibri" w:hAnsi="Times New Roman" w:cs="Times New Roman"/>
                <w:sz w:val="18"/>
                <w:szCs w:val="22"/>
              </w:rPr>
              <w:t xml:space="preserve"> (témoignage vidéo 1’12)</w:t>
            </w:r>
          </w:p>
          <w:p w:rsidR="00B20EB2" w:rsidRPr="00B20EB2" w:rsidRDefault="00B20EB2" w:rsidP="006F4A98">
            <w:pPr>
              <w:pStyle w:val="Sansinterligne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</w:tc>
      </w:tr>
    </w:tbl>
    <w:p w:rsidR="00642E80" w:rsidRPr="00764E2B" w:rsidRDefault="00642E80" w:rsidP="00995AB8"/>
    <w:sectPr w:rsidR="00642E80" w:rsidRPr="00764E2B" w:rsidSect="00995AB8">
      <w:headerReference w:type="default" r:id="rId13"/>
      <w:footerReference w:type="default" r:id="rId14"/>
      <w:pgSz w:w="11900" w:h="16840"/>
      <w:pgMar w:top="28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252" w:rsidRDefault="00DD5252" w:rsidP="00A87589">
      <w:r>
        <w:separator/>
      </w:r>
    </w:p>
  </w:endnote>
  <w:endnote w:type="continuationSeparator" w:id="0">
    <w:p w:rsidR="00DD5252" w:rsidRDefault="00DD5252" w:rsidP="00A87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AC8" w:rsidRPr="002631AA" w:rsidRDefault="002551A5">
    <w:pPr>
      <w:pStyle w:val="Pieddepage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noProof/>
        <w:sz w:val="16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left</wp:align>
              </wp:positionH>
              <wp:positionV relativeFrom="bottomMargin">
                <wp:align>top</wp:align>
              </wp:positionV>
              <wp:extent cx="6767830" cy="673100"/>
              <wp:effectExtent l="9525" t="11430" r="4445" b="10795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67830" cy="673100"/>
                        <a:chOff x="15" y="14415"/>
                        <a:chExt cx="10658" cy="1060"/>
                      </a:xfrm>
                    </wpg:grpSpPr>
                    <wps:wsp>
                      <wps:cNvPr id="2" name="AutoShape 2"/>
                      <wps:cNvCnPr>
                        <a:cxnSpLocks noChangeShapeType="1"/>
                      </wps:cNvCnPr>
                      <wps:spPr bwMode="auto">
                        <a:xfrm>
                          <a:off x="15" y="14415"/>
                          <a:ext cx="10171" cy="105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50000"/>
                              <a:lumOff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Oval 3"/>
                      <wps:cNvSpPr>
                        <a:spLocks noChangeArrowheads="1"/>
                      </wps:cNvSpPr>
                      <wps:spPr bwMode="auto">
                        <a:xfrm>
                          <a:off x="9657" y="14459"/>
                          <a:ext cx="1016" cy="1016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Oval 4"/>
                      <wps:cNvSpPr>
                        <a:spLocks noChangeArrowheads="1"/>
                      </wps:cNvSpPr>
                      <wps:spPr bwMode="auto">
                        <a:xfrm>
                          <a:off x="9733" y="14568"/>
                          <a:ext cx="908" cy="904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5000"/>
                            <a:lumOff val="7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Oval 5"/>
                      <wps:cNvSpPr>
                        <a:spLocks noChangeArrowheads="1"/>
                      </wps:cNvSpPr>
                      <wps:spPr bwMode="auto">
                        <a:xfrm>
                          <a:off x="9802" y="14688"/>
                          <a:ext cx="783" cy="784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4AC8" w:rsidRPr="002631AA" w:rsidRDefault="006A2D51">
                            <w:pPr>
                              <w:pStyle w:val="En-tte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16"/>
                              </w:rPr>
                            </w:pPr>
                            <w:r w:rsidRPr="002631AA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fldChar w:fldCharType="begin"/>
                            </w:r>
                            <w:r w:rsidR="00E64AC8" w:rsidRPr="002631AA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instrText xml:space="preserve"> PAGE   \* MERGEFORMAT </w:instrText>
                            </w:r>
                            <w:r w:rsidRPr="002631AA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fldChar w:fldCharType="separate"/>
                            </w:r>
                            <w:r w:rsidR="001C07B8" w:rsidRPr="001C07B8">
                              <w:rPr>
                                <w:rFonts w:ascii="Times New Roman" w:hAnsi="Times New Roman" w:cs="Times New Roman"/>
                                <w:noProof/>
                                <w:color w:val="FFFFFF" w:themeColor="background1"/>
                                <w:sz w:val="16"/>
                              </w:rPr>
                              <w:t>3</w:t>
                            </w:r>
                            <w:r w:rsidRPr="002631AA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0;margin-top:0;width:532.9pt;height:53pt;z-index:251660288;mso-position-horizontal:left;mso-position-horizontal-relative:page;mso-position-vertical:top;mso-position-vertical-relative:bottom-margin-area" coordorigin="15,14415" coordsize="10658,1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7" type="#_x0000_t32" style="position:absolute;left:15;top:14415;width:10171;height:10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" strokecolor="#a7bfde [1620]"/>
              <v:oval id="Oval 3" o:spid="_x0000_s1028" style="position:absolute;left:9657;top:14459;width:1016;height:1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" fillcolor="#a7bfde [1620]" stroked="f"/>
              <v:oval id="Oval 4" o:spid="_x0000_s1029" style="position:absolute;left:9733;top:14568;width:908;height: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" fillcolor="#d3dfee [820]" stroked="f"/>
              <v:oval id="Oval 5" o:spid="_x0000_s1030" style="position:absolute;left:9802;top:14688;width:783;height:7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" fillcolor="#7ba0cd [2420]" stroked="f">
                <v:textbox>
                  <w:txbxContent>
                    <w:p w:rsidR="00E64AC8" w:rsidRPr="002631AA" w:rsidRDefault="006A2D51">
                      <w:pPr>
                        <w:pStyle w:val="En-tte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16"/>
                        </w:rPr>
                      </w:pPr>
                      <w:r w:rsidRPr="002631AA">
                        <w:rPr>
                          <w:rFonts w:ascii="Times New Roman" w:hAnsi="Times New Roman" w:cs="Times New Roman"/>
                          <w:sz w:val="16"/>
                        </w:rPr>
                        <w:fldChar w:fldCharType="begin"/>
                      </w:r>
                      <w:r w:rsidR="00E64AC8" w:rsidRPr="002631AA">
                        <w:rPr>
                          <w:rFonts w:ascii="Times New Roman" w:hAnsi="Times New Roman" w:cs="Times New Roman"/>
                          <w:sz w:val="16"/>
                        </w:rPr>
                        <w:instrText xml:space="preserve"> PAGE   \* MERGEFORMAT </w:instrText>
                      </w:r>
                      <w:r w:rsidRPr="002631AA">
                        <w:rPr>
                          <w:rFonts w:ascii="Times New Roman" w:hAnsi="Times New Roman" w:cs="Times New Roman"/>
                          <w:sz w:val="16"/>
                        </w:rPr>
                        <w:fldChar w:fldCharType="separate"/>
                      </w:r>
                      <w:r w:rsidR="001C07B8" w:rsidRPr="001C07B8">
                        <w:rPr>
                          <w:rFonts w:ascii="Times New Roman" w:hAnsi="Times New Roman" w:cs="Times New Roman"/>
                          <w:noProof/>
                          <w:color w:val="FFFFFF" w:themeColor="background1"/>
                          <w:sz w:val="16"/>
                        </w:rPr>
                        <w:t>3</w:t>
                      </w:r>
                      <w:r w:rsidRPr="002631AA">
                        <w:rPr>
                          <w:rFonts w:ascii="Times New Roman" w:hAnsi="Times New Roman" w:cs="Times New Roman"/>
                          <w:sz w:val="16"/>
                        </w:rPr>
                        <w:fldChar w:fldCharType="end"/>
                      </w:r>
                    </w:p>
                  </w:txbxContent>
                </v:textbox>
              </v:oval>
              <w10:wrap type="square" anchorx="page" anchory="margin"/>
            </v:group>
          </w:pict>
        </mc:Fallback>
      </mc:AlternateContent>
    </w:r>
    <w:r w:rsidR="00E64AC8" w:rsidRPr="002631AA">
      <w:rPr>
        <w:rFonts w:ascii="Times New Roman" w:hAnsi="Times New Roman" w:cs="Times New Roman"/>
        <w:sz w:val="16"/>
      </w:rPr>
      <w:t>Fiche d’intention pédagogique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252" w:rsidRDefault="00DD5252" w:rsidP="00A87589">
      <w:r>
        <w:separator/>
      </w:r>
    </w:p>
  </w:footnote>
  <w:footnote w:type="continuationSeparator" w:id="0">
    <w:p w:rsidR="00DD5252" w:rsidRDefault="00DD5252" w:rsidP="00A87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AC8" w:rsidRPr="000D592C" w:rsidRDefault="00E64AC8">
    <w:pPr>
      <w:pStyle w:val="En-tte"/>
      <w:rPr>
        <w:b/>
        <w:sz w:val="20"/>
      </w:rPr>
    </w:pPr>
    <w:r w:rsidRPr="000D592C">
      <w:rPr>
        <w:b/>
        <w:sz w:val="20"/>
      </w:rPr>
      <w:tab/>
    </w:r>
    <w:r w:rsidRPr="000D592C">
      <w:rPr>
        <w:b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174B"/>
    <w:multiLevelType w:val="hybridMultilevel"/>
    <w:tmpl w:val="B8681810"/>
    <w:lvl w:ilvl="0" w:tplc="BC886512">
      <w:start w:val="1"/>
      <w:numFmt w:val="bullet"/>
      <w:lvlText w:val="-"/>
      <w:lvlJc w:val="left"/>
      <w:pPr>
        <w:ind w:left="144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C524D2"/>
    <w:multiLevelType w:val="multilevel"/>
    <w:tmpl w:val="6D92FA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E26AA2"/>
    <w:multiLevelType w:val="hybridMultilevel"/>
    <w:tmpl w:val="54023ABC"/>
    <w:lvl w:ilvl="0" w:tplc="D38E6AC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55449"/>
    <w:multiLevelType w:val="hybridMultilevel"/>
    <w:tmpl w:val="DFDEF5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492A17"/>
    <w:multiLevelType w:val="hybridMultilevel"/>
    <w:tmpl w:val="CA4AED48"/>
    <w:lvl w:ilvl="0" w:tplc="040C0003">
      <w:start w:val="1"/>
      <w:numFmt w:val="bullet"/>
      <w:lvlText w:val="o"/>
      <w:lvlJc w:val="left"/>
      <w:pPr>
        <w:ind w:left="132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5" w15:restartNumberingAfterBreak="0">
    <w:nsid w:val="3F141AF8"/>
    <w:multiLevelType w:val="hybridMultilevel"/>
    <w:tmpl w:val="82E2A40C"/>
    <w:lvl w:ilvl="0" w:tplc="040C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135AB"/>
    <w:multiLevelType w:val="multilevel"/>
    <w:tmpl w:val="1F7C4E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ED4555D"/>
    <w:multiLevelType w:val="hybridMultilevel"/>
    <w:tmpl w:val="F140E7A8"/>
    <w:lvl w:ilvl="0" w:tplc="3D960562">
      <w:start w:val="1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F3"/>
    <w:rsid w:val="0000090C"/>
    <w:rsid w:val="00010682"/>
    <w:rsid w:val="00022179"/>
    <w:rsid w:val="00023B6B"/>
    <w:rsid w:val="00040C4B"/>
    <w:rsid w:val="00042A57"/>
    <w:rsid w:val="00043D68"/>
    <w:rsid w:val="000478BD"/>
    <w:rsid w:val="00051952"/>
    <w:rsid w:val="0006436B"/>
    <w:rsid w:val="00066D23"/>
    <w:rsid w:val="000826BA"/>
    <w:rsid w:val="00082AE1"/>
    <w:rsid w:val="00097BC6"/>
    <w:rsid w:val="000A5890"/>
    <w:rsid w:val="000A5A61"/>
    <w:rsid w:val="000D3BCE"/>
    <w:rsid w:val="000D5587"/>
    <w:rsid w:val="000D592C"/>
    <w:rsid w:val="001076FF"/>
    <w:rsid w:val="00123061"/>
    <w:rsid w:val="00134E4B"/>
    <w:rsid w:val="0014508C"/>
    <w:rsid w:val="00146980"/>
    <w:rsid w:val="0015251D"/>
    <w:rsid w:val="0015422F"/>
    <w:rsid w:val="001573FA"/>
    <w:rsid w:val="00166DB8"/>
    <w:rsid w:val="001703EE"/>
    <w:rsid w:val="00171930"/>
    <w:rsid w:val="0018120C"/>
    <w:rsid w:val="00187874"/>
    <w:rsid w:val="001A644E"/>
    <w:rsid w:val="001B2088"/>
    <w:rsid w:val="001B2245"/>
    <w:rsid w:val="001C07B8"/>
    <w:rsid w:val="001C3119"/>
    <w:rsid w:val="001C429F"/>
    <w:rsid w:val="001D0D38"/>
    <w:rsid w:val="001D7724"/>
    <w:rsid w:val="001F0792"/>
    <w:rsid w:val="00206A34"/>
    <w:rsid w:val="00223A06"/>
    <w:rsid w:val="0022444E"/>
    <w:rsid w:val="002337E7"/>
    <w:rsid w:val="00246A29"/>
    <w:rsid w:val="00246C04"/>
    <w:rsid w:val="00251ADD"/>
    <w:rsid w:val="002551A5"/>
    <w:rsid w:val="002631AA"/>
    <w:rsid w:val="0027738F"/>
    <w:rsid w:val="0028495E"/>
    <w:rsid w:val="0028533D"/>
    <w:rsid w:val="00287516"/>
    <w:rsid w:val="00291E8F"/>
    <w:rsid w:val="002A19E1"/>
    <w:rsid w:val="002A61BE"/>
    <w:rsid w:val="002B367D"/>
    <w:rsid w:val="002C082F"/>
    <w:rsid w:val="002C1CDA"/>
    <w:rsid w:val="002C5736"/>
    <w:rsid w:val="002C70FA"/>
    <w:rsid w:val="002D00BB"/>
    <w:rsid w:val="002D21D5"/>
    <w:rsid w:val="002F2C64"/>
    <w:rsid w:val="003200C0"/>
    <w:rsid w:val="00322BD3"/>
    <w:rsid w:val="00332A4A"/>
    <w:rsid w:val="00334337"/>
    <w:rsid w:val="00337EF2"/>
    <w:rsid w:val="00340E6B"/>
    <w:rsid w:val="0034631D"/>
    <w:rsid w:val="00346632"/>
    <w:rsid w:val="00356231"/>
    <w:rsid w:val="00357F38"/>
    <w:rsid w:val="00362903"/>
    <w:rsid w:val="003750EF"/>
    <w:rsid w:val="003755FA"/>
    <w:rsid w:val="00380820"/>
    <w:rsid w:val="003C212F"/>
    <w:rsid w:val="003D7653"/>
    <w:rsid w:val="003E57AA"/>
    <w:rsid w:val="003E5C99"/>
    <w:rsid w:val="003F0666"/>
    <w:rsid w:val="003F2534"/>
    <w:rsid w:val="003F3A30"/>
    <w:rsid w:val="004045EA"/>
    <w:rsid w:val="00415BE2"/>
    <w:rsid w:val="004244D2"/>
    <w:rsid w:val="00427780"/>
    <w:rsid w:val="004362E4"/>
    <w:rsid w:val="00440428"/>
    <w:rsid w:val="0044316A"/>
    <w:rsid w:val="00451A45"/>
    <w:rsid w:val="00461148"/>
    <w:rsid w:val="00467DB0"/>
    <w:rsid w:val="00471104"/>
    <w:rsid w:val="00476746"/>
    <w:rsid w:val="00491F70"/>
    <w:rsid w:val="004943D4"/>
    <w:rsid w:val="004A1F31"/>
    <w:rsid w:val="004A52F6"/>
    <w:rsid w:val="004C7D24"/>
    <w:rsid w:val="004D5147"/>
    <w:rsid w:val="004D7BBE"/>
    <w:rsid w:val="004E30E6"/>
    <w:rsid w:val="00530249"/>
    <w:rsid w:val="00543528"/>
    <w:rsid w:val="00544C03"/>
    <w:rsid w:val="005527B7"/>
    <w:rsid w:val="005567D6"/>
    <w:rsid w:val="00557EFA"/>
    <w:rsid w:val="00565906"/>
    <w:rsid w:val="005666FC"/>
    <w:rsid w:val="005719FA"/>
    <w:rsid w:val="005750A0"/>
    <w:rsid w:val="005851CA"/>
    <w:rsid w:val="00597D65"/>
    <w:rsid w:val="005A00F5"/>
    <w:rsid w:val="005A7647"/>
    <w:rsid w:val="005B4608"/>
    <w:rsid w:val="005D2A7E"/>
    <w:rsid w:val="005F0EBB"/>
    <w:rsid w:val="005F3C0F"/>
    <w:rsid w:val="005F4CF1"/>
    <w:rsid w:val="00601683"/>
    <w:rsid w:val="0061127C"/>
    <w:rsid w:val="00612A73"/>
    <w:rsid w:val="006306AD"/>
    <w:rsid w:val="00631866"/>
    <w:rsid w:val="00642E80"/>
    <w:rsid w:val="0064670E"/>
    <w:rsid w:val="00646C6F"/>
    <w:rsid w:val="00653707"/>
    <w:rsid w:val="00654CB6"/>
    <w:rsid w:val="006639E5"/>
    <w:rsid w:val="00672B9D"/>
    <w:rsid w:val="00676B7C"/>
    <w:rsid w:val="00683392"/>
    <w:rsid w:val="00685B70"/>
    <w:rsid w:val="006874A6"/>
    <w:rsid w:val="00692258"/>
    <w:rsid w:val="006A0918"/>
    <w:rsid w:val="006A2D51"/>
    <w:rsid w:val="006B1183"/>
    <w:rsid w:val="006B2C3A"/>
    <w:rsid w:val="006B6A95"/>
    <w:rsid w:val="006C0208"/>
    <w:rsid w:val="006C4254"/>
    <w:rsid w:val="006F1FD6"/>
    <w:rsid w:val="006F398D"/>
    <w:rsid w:val="006F4A98"/>
    <w:rsid w:val="006F6AD5"/>
    <w:rsid w:val="00712026"/>
    <w:rsid w:val="0071759F"/>
    <w:rsid w:val="00724C53"/>
    <w:rsid w:val="0073112A"/>
    <w:rsid w:val="00735EFA"/>
    <w:rsid w:val="00736FB8"/>
    <w:rsid w:val="00746EC3"/>
    <w:rsid w:val="00751807"/>
    <w:rsid w:val="00764E2B"/>
    <w:rsid w:val="00766FF2"/>
    <w:rsid w:val="00771EA1"/>
    <w:rsid w:val="00795968"/>
    <w:rsid w:val="007A3A19"/>
    <w:rsid w:val="007B1DB6"/>
    <w:rsid w:val="007B2067"/>
    <w:rsid w:val="007B416A"/>
    <w:rsid w:val="007B5B5D"/>
    <w:rsid w:val="007C4AC5"/>
    <w:rsid w:val="007C7FDE"/>
    <w:rsid w:val="007E4D27"/>
    <w:rsid w:val="007F145B"/>
    <w:rsid w:val="007F39D0"/>
    <w:rsid w:val="00801F3B"/>
    <w:rsid w:val="00802332"/>
    <w:rsid w:val="00803781"/>
    <w:rsid w:val="00804224"/>
    <w:rsid w:val="00813127"/>
    <w:rsid w:val="008171BE"/>
    <w:rsid w:val="00824374"/>
    <w:rsid w:val="0083443E"/>
    <w:rsid w:val="0083657D"/>
    <w:rsid w:val="00837E72"/>
    <w:rsid w:val="00841BD3"/>
    <w:rsid w:val="00851442"/>
    <w:rsid w:val="00864318"/>
    <w:rsid w:val="00864F20"/>
    <w:rsid w:val="00865FB3"/>
    <w:rsid w:val="00894972"/>
    <w:rsid w:val="008A0335"/>
    <w:rsid w:val="008A107F"/>
    <w:rsid w:val="008A705A"/>
    <w:rsid w:val="008E212A"/>
    <w:rsid w:val="008E7091"/>
    <w:rsid w:val="008F1549"/>
    <w:rsid w:val="00903291"/>
    <w:rsid w:val="009037AD"/>
    <w:rsid w:val="00916758"/>
    <w:rsid w:val="0092610C"/>
    <w:rsid w:val="009364BD"/>
    <w:rsid w:val="00952217"/>
    <w:rsid w:val="00955A4F"/>
    <w:rsid w:val="0096079E"/>
    <w:rsid w:val="00961A46"/>
    <w:rsid w:val="009645DB"/>
    <w:rsid w:val="009709BF"/>
    <w:rsid w:val="00973EE6"/>
    <w:rsid w:val="00975260"/>
    <w:rsid w:val="00990E60"/>
    <w:rsid w:val="00992214"/>
    <w:rsid w:val="00995AB8"/>
    <w:rsid w:val="009A20AD"/>
    <w:rsid w:val="009A5334"/>
    <w:rsid w:val="009A64BD"/>
    <w:rsid w:val="009A7827"/>
    <w:rsid w:val="009B1406"/>
    <w:rsid w:val="009B3B1D"/>
    <w:rsid w:val="009D5992"/>
    <w:rsid w:val="009D7E78"/>
    <w:rsid w:val="009E038A"/>
    <w:rsid w:val="00A12801"/>
    <w:rsid w:val="00A26CD9"/>
    <w:rsid w:val="00A2735A"/>
    <w:rsid w:val="00A35E21"/>
    <w:rsid w:val="00A57137"/>
    <w:rsid w:val="00A65101"/>
    <w:rsid w:val="00A7087D"/>
    <w:rsid w:val="00A753F0"/>
    <w:rsid w:val="00A77FA7"/>
    <w:rsid w:val="00A80202"/>
    <w:rsid w:val="00A809B4"/>
    <w:rsid w:val="00A86770"/>
    <w:rsid w:val="00A867F2"/>
    <w:rsid w:val="00A87589"/>
    <w:rsid w:val="00A9367A"/>
    <w:rsid w:val="00A946EC"/>
    <w:rsid w:val="00A95222"/>
    <w:rsid w:val="00AA0CFC"/>
    <w:rsid w:val="00AA4315"/>
    <w:rsid w:val="00AB1A19"/>
    <w:rsid w:val="00AB42CD"/>
    <w:rsid w:val="00AC0179"/>
    <w:rsid w:val="00AD7885"/>
    <w:rsid w:val="00AF3DB4"/>
    <w:rsid w:val="00AF418D"/>
    <w:rsid w:val="00AF5857"/>
    <w:rsid w:val="00AF675A"/>
    <w:rsid w:val="00B00E30"/>
    <w:rsid w:val="00B039A7"/>
    <w:rsid w:val="00B03A84"/>
    <w:rsid w:val="00B1733D"/>
    <w:rsid w:val="00B20EB2"/>
    <w:rsid w:val="00B40A5E"/>
    <w:rsid w:val="00B55E77"/>
    <w:rsid w:val="00B64C25"/>
    <w:rsid w:val="00B73610"/>
    <w:rsid w:val="00B756F6"/>
    <w:rsid w:val="00B82012"/>
    <w:rsid w:val="00B83817"/>
    <w:rsid w:val="00B86CB0"/>
    <w:rsid w:val="00B976EF"/>
    <w:rsid w:val="00BA0515"/>
    <w:rsid w:val="00BA373A"/>
    <w:rsid w:val="00BA3EC2"/>
    <w:rsid w:val="00BA5891"/>
    <w:rsid w:val="00BB5A3E"/>
    <w:rsid w:val="00BC1D7A"/>
    <w:rsid w:val="00BD71B5"/>
    <w:rsid w:val="00BE2D22"/>
    <w:rsid w:val="00BF0FF0"/>
    <w:rsid w:val="00BF4B9C"/>
    <w:rsid w:val="00BF57CC"/>
    <w:rsid w:val="00BF7A9B"/>
    <w:rsid w:val="00C006C6"/>
    <w:rsid w:val="00C00B40"/>
    <w:rsid w:val="00C025DB"/>
    <w:rsid w:val="00C27B66"/>
    <w:rsid w:val="00C30F23"/>
    <w:rsid w:val="00C321E3"/>
    <w:rsid w:val="00C329F0"/>
    <w:rsid w:val="00C3564D"/>
    <w:rsid w:val="00C36502"/>
    <w:rsid w:val="00C43489"/>
    <w:rsid w:val="00C61FA0"/>
    <w:rsid w:val="00C649F5"/>
    <w:rsid w:val="00C6612D"/>
    <w:rsid w:val="00C72E28"/>
    <w:rsid w:val="00C774B4"/>
    <w:rsid w:val="00C84CC3"/>
    <w:rsid w:val="00C92BB9"/>
    <w:rsid w:val="00C956F3"/>
    <w:rsid w:val="00C973C7"/>
    <w:rsid w:val="00CA081F"/>
    <w:rsid w:val="00CA27B9"/>
    <w:rsid w:val="00CA2DAF"/>
    <w:rsid w:val="00CD7011"/>
    <w:rsid w:val="00CE1AB8"/>
    <w:rsid w:val="00CE6D58"/>
    <w:rsid w:val="00D10EB3"/>
    <w:rsid w:val="00D15A3C"/>
    <w:rsid w:val="00D1693E"/>
    <w:rsid w:val="00D25AAD"/>
    <w:rsid w:val="00D36AEA"/>
    <w:rsid w:val="00D50C74"/>
    <w:rsid w:val="00D511B6"/>
    <w:rsid w:val="00D5154C"/>
    <w:rsid w:val="00D61EE2"/>
    <w:rsid w:val="00D83F28"/>
    <w:rsid w:val="00D8717F"/>
    <w:rsid w:val="00D96904"/>
    <w:rsid w:val="00DA0761"/>
    <w:rsid w:val="00DA1989"/>
    <w:rsid w:val="00DA477B"/>
    <w:rsid w:val="00DB0EAD"/>
    <w:rsid w:val="00DB3F70"/>
    <w:rsid w:val="00DC046A"/>
    <w:rsid w:val="00DC2849"/>
    <w:rsid w:val="00DD0FE1"/>
    <w:rsid w:val="00DD10D5"/>
    <w:rsid w:val="00DD5252"/>
    <w:rsid w:val="00DE196B"/>
    <w:rsid w:val="00DE2E05"/>
    <w:rsid w:val="00DE3FDA"/>
    <w:rsid w:val="00DF30F7"/>
    <w:rsid w:val="00E065CB"/>
    <w:rsid w:val="00E10FCE"/>
    <w:rsid w:val="00E13C4A"/>
    <w:rsid w:val="00E144FA"/>
    <w:rsid w:val="00E17CFD"/>
    <w:rsid w:val="00E20B84"/>
    <w:rsid w:val="00E267B3"/>
    <w:rsid w:val="00E31250"/>
    <w:rsid w:val="00E31C88"/>
    <w:rsid w:val="00E42E47"/>
    <w:rsid w:val="00E50AC6"/>
    <w:rsid w:val="00E622E0"/>
    <w:rsid w:val="00E64AC8"/>
    <w:rsid w:val="00E6565D"/>
    <w:rsid w:val="00E86134"/>
    <w:rsid w:val="00E867F6"/>
    <w:rsid w:val="00E939FA"/>
    <w:rsid w:val="00E93E08"/>
    <w:rsid w:val="00EB3FF9"/>
    <w:rsid w:val="00ED085C"/>
    <w:rsid w:val="00ED4B64"/>
    <w:rsid w:val="00ED5E64"/>
    <w:rsid w:val="00EE1C19"/>
    <w:rsid w:val="00EF5DB7"/>
    <w:rsid w:val="00F04F42"/>
    <w:rsid w:val="00F14D88"/>
    <w:rsid w:val="00F254F7"/>
    <w:rsid w:val="00F2609E"/>
    <w:rsid w:val="00F4746E"/>
    <w:rsid w:val="00F53E31"/>
    <w:rsid w:val="00F54C3D"/>
    <w:rsid w:val="00F73106"/>
    <w:rsid w:val="00F74E30"/>
    <w:rsid w:val="00F86DD4"/>
    <w:rsid w:val="00F928C6"/>
    <w:rsid w:val="00F932E8"/>
    <w:rsid w:val="00F94470"/>
    <w:rsid w:val="00FA59D3"/>
    <w:rsid w:val="00FB0096"/>
    <w:rsid w:val="00FC76A6"/>
    <w:rsid w:val="00FD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1"/>
    <o:shapelayout v:ext="edit">
      <o:idmap v:ext="edit" data="1"/>
    </o:shapelayout>
  </w:shapeDefaults>
  <w:decimalSymbol w:val=","/>
  <w:listSeparator w:val=";"/>
  <w14:docId w14:val="270D8109"/>
  <w15:docId w15:val="{7E62982D-22FA-42AA-870E-0B2B3FE9C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956F3"/>
  </w:style>
  <w:style w:type="table" w:styleId="Grilledutableau">
    <w:name w:val="Table Grid"/>
    <w:basedOn w:val="TableauNormal"/>
    <w:uiPriority w:val="59"/>
    <w:rsid w:val="00066D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8758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87589"/>
  </w:style>
  <w:style w:type="paragraph" w:styleId="Pieddepage">
    <w:name w:val="footer"/>
    <w:basedOn w:val="Normal"/>
    <w:link w:val="PieddepageCar"/>
    <w:uiPriority w:val="99"/>
    <w:unhideWhenUsed/>
    <w:rsid w:val="00A8758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87589"/>
  </w:style>
  <w:style w:type="paragraph" w:customStyle="1" w:styleId="StyleTextecourant">
    <w:name w:val="Style Texte courant"/>
    <w:basedOn w:val="Normal"/>
    <w:link w:val="StyleTextecourantCar"/>
    <w:rsid w:val="007B5B5D"/>
    <w:pPr>
      <w:spacing w:after="60"/>
      <w:jc w:val="both"/>
    </w:pPr>
    <w:rPr>
      <w:rFonts w:ascii="Arial" w:eastAsia="Times New Roman" w:hAnsi="Arial" w:cs="Arial"/>
      <w:bCs/>
    </w:rPr>
  </w:style>
  <w:style w:type="character" w:customStyle="1" w:styleId="StyleTextecourantCar">
    <w:name w:val="Style Texte courant Car"/>
    <w:link w:val="StyleTextecourant"/>
    <w:rsid w:val="007B5B5D"/>
    <w:rPr>
      <w:rFonts w:ascii="Arial" w:eastAsia="Times New Roman" w:hAnsi="Arial" w:cs="Arial"/>
      <w:bCs/>
    </w:rPr>
  </w:style>
  <w:style w:type="paragraph" w:styleId="Paragraphedeliste">
    <w:name w:val="List Paragraph"/>
    <w:basedOn w:val="Normal"/>
    <w:uiPriority w:val="34"/>
    <w:qFormat/>
    <w:rsid w:val="00291E8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A20AD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A20AD"/>
  </w:style>
  <w:style w:type="character" w:customStyle="1" w:styleId="CommentaireCar">
    <w:name w:val="Commentaire Car"/>
    <w:basedOn w:val="Policepardfaut"/>
    <w:link w:val="Commentaire"/>
    <w:uiPriority w:val="99"/>
    <w:semiHidden/>
    <w:rsid w:val="009A20A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A20AD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A20A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A20AD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0AD"/>
    <w:rPr>
      <w:rFonts w:ascii="Lucida Grande" w:hAnsi="Lucida Grande" w:cs="Lucida Grande"/>
      <w:sz w:val="18"/>
      <w:szCs w:val="18"/>
    </w:rPr>
  </w:style>
  <w:style w:type="paragraph" w:styleId="Corpsdetexte">
    <w:name w:val="Body Text"/>
    <w:basedOn w:val="Normal"/>
    <w:link w:val="CorpsdetexteCar"/>
    <w:rsid w:val="002631AA"/>
    <w:rPr>
      <w:rFonts w:ascii="Arial" w:eastAsia="Times New Roman" w:hAnsi="Arial" w:cs="Arial"/>
      <w:color w:val="FF6600"/>
      <w:sz w:val="22"/>
      <w:szCs w:val="22"/>
    </w:rPr>
  </w:style>
  <w:style w:type="character" w:customStyle="1" w:styleId="CorpsdetexteCar">
    <w:name w:val="Corps de texte Car"/>
    <w:basedOn w:val="Policepardfaut"/>
    <w:link w:val="Corpsdetexte"/>
    <w:rsid w:val="002631AA"/>
    <w:rPr>
      <w:rFonts w:ascii="Arial" w:eastAsia="Times New Roman" w:hAnsi="Arial" w:cs="Arial"/>
      <w:color w:val="FF66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mmunicaid.fr/blog/langues/rediger-des-emails-professionnels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658-MxbAm0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zsxQdkbek_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lilo.org/fr/comment-creer-une-signature-mai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ssistanteplus.fr/a/conseils-pour-rediger-vos-e-mails-professionnels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F829B-77C2-427F-914D-457699903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1300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EDUCATION NATIONALE</Company>
  <LinksUpToDate>false</LinksUpToDate>
  <CharactersWithSpaces>8438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REGIS COQUELIN</dc:creator>
  <cp:lastModifiedBy>Elies</cp:lastModifiedBy>
  <cp:revision>5</cp:revision>
  <cp:lastPrinted>2014-09-07T08:58:00Z</cp:lastPrinted>
  <dcterms:created xsi:type="dcterms:W3CDTF">2018-12-08T08:38:00Z</dcterms:created>
  <dcterms:modified xsi:type="dcterms:W3CDTF">2018-12-30T22:49:00Z</dcterms:modified>
</cp:coreProperties>
</file>