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2D399817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564E6148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6C625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7796"/>
      </w:tblGrid>
      <w:tr w:rsidR="006F7B2B" w:rsidRPr="006F7B2B" w14:paraId="5307EA75" w14:textId="77777777" w:rsidTr="00180730">
        <w:trPr>
          <w:trHeight w:val="22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2546D092" w:rsidR="006F7B2B" w:rsidRPr="006F7B2B" w:rsidRDefault="00AC24F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036DC8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r w:rsidR="00036DC8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8A4AC28" w14:textId="78404BDF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3AFD86C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2B28C249" w14:textId="5716E361" w:rsidR="00BF74B4" w:rsidRDefault="00BF74B4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Gérer </w:t>
            </w:r>
            <w:r w:rsidR="00A17DBB">
              <w:rPr>
                <w:rFonts w:asciiTheme="majorHAnsi" w:hAnsiTheme="majorHAnsi" w:cstheme="majorHAnsi"/>
                <w:color w:val="833C0B" w:themeColor="accent2" w:themeShade="80"/>
              </w:rPr>
              <w:t>un crédit de TVA à reporter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>, la TVA sur immobilisations</w:t>
            </w:r>
            <w:r w:rsidR="006C6253">
              <w:rPr>
                <w:rFonts w:asciiTheme="majorHAnsi" w:hAnsiTheme="majorHAnsi" w:cstheme="majorHAnsi"/>
                <w:color w:val="833C0B" w:themeColor="accent2" w:themeShade="80"/>
              </w:rPr>
              <w:t xml:space="preserve"> et 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 xml:space="preserve">les </w:t>
            </w:r>
            <w:r w:rsidR="006C6253">
              <w:rPr>
                <w:rFonts w:asciiTheme="majorHAnsi" w:hAnsiTheme="majorHAnsi" w:cstheme="majorHAnsi"/>
                <w:color w:val="833C0B" w:themeColor="accent2" w:themeShade="80"/>
              </w:rPr>
              <w:t>taux multiples</w:t>
            </w:r>
            <w:r w:rsidR="00180730">
              <w:rPr>
                <w:rFonts w:asciiTheme="majorHAnsi" w:hAnsiTheme="majorHAnsi" w:cstheme="majorHAnsi"/>
                <w:color w:val="833C0B" w:themeColor="accent2" w:themeShade="80"/>
              </w:rPr>
              <w:t xml:space="preserve"> d’achats et de ventes</w:t>
            </w:r>
          </w:p>
          <w:p w14:paraId="68EC79C2" w14:textId="261ABB90" w:rsidR="00A54CD1" w:rsidRPr="00BF74B4" w:rsidRDefault="00246607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5B60B73F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B7F3B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58189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7777777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1E03A8C6" w:rsidR="00C335C9" w:rsidRDefault="00E82A3A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6E68C2" wp14:editId="0BD19842">
                <wp:simplePos x="0" y="0"/>
                <wp:positionH relativeFrom="column">
                  <wp:posOffset>4751070</wp:posOffset>
                </wp:positionH>
                <wp:positionV relativeFrom="paragraph">
                  <wp:posOffset>140335</wp:posOffset>
                </wp:positionV>
                <wp:extent cx="1266824" cy="1501140"/>
                <wp:effectExtent l="0" t="0" r="10160" b="3810"/>
                <wp:wrapSquare wrapText="bothSides"/>
                <wp:docPr id="12" name="Groupe 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01140"/>
                          <a:chOff x="0" y="0"/>
                          <a:chExt cx="1266824" cy="150114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81940"/>
                            <a:ext cx="1209040" cy="1219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E68C2" id="Groupe 12" o:spid="_x0000_s1029" href="https://cerpeg.fr/cerpeg/images/bcp_agora/atelier-apprendre/DeclarationTVA/html/Atelier4_tvadeclaration.html" style="position:absolute;left:0;text-align:left;margin-left:374.1pt;margin-top:11.05pt;width:99.75pt;height:118.2pt;z-index:251661312" coordsize="12668,15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2" o:spid="_x0000_s1031" type="#_x0000_t75" style="position:absolute;left:381;top:2819;width:12090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4969B557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211BADD8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76D588E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  <w:r w:rsidR="00E82A3A" w:rsidRPr="00E82A3A">
        <w:rPr>
          <w:noProof/>
        </w:rPr>
        <w:t xml:space="preserve"> </w:t>
      </w:r>
    </w:p>
    <w:p w14:paraId="4E21D4A6" w14:textId="695BEDDE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E11CB6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112D394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7FC00AE" w14:textId="18F15300" w:rsidR="009341CD" w:rsidRDefault="000B7F3B" w:rsidP="00C335C9">
      <w:pPr>
        <w:jc w:val="right"/>
      </w:pPr>
      <w:hyperlink r:id="rId19" w:history="1">
        <w:r w:rsidR="00E82A3A" w:rsidRPr="00F55DA8">
          <w:rPr>
            <w:rStyle w:val="Lienhypertexte"/>
          </w:rPr>
          <w:t>https://bit.ly/3Jp6nGG</w:t>
        </w:r>
      </w:hyperlink>
    </w:p>
    <w:p w14:paraId="4C82D36D" w14:textId="77777777" w:rsidR="00E82A3A" w:rsidRDefault="00E82A3A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717E512B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  <w:r w:rsidR="006C6253">
        <w:rPr>
          <w:b/>
          <w:bCs/>
        </w:rPr>
        <w:t>au 28/02/20N</w:t>
      </w:r>
    </w:p>
    <w:p w14:paraId="55E9F586" w14:textId="15FCC653" w:rsidR="00EF22D1" w:rsidRDefault="00EF22D1" w:rsidP="00537B96"/>
    <w:tbl>
      <w:tblPr>
        <w:tblStyle w:val="Grilledutableau"/>
        <w:tblW w:w="10090" w:type="dxa"/>
        <w:tblLook w:val="04A0" w:firstRow="1" w:lastRow="0" w:firstColumn="1" w:lastColumn="0" w:noHBand="0" w:noVBand="1"/>
      </w:tblPr>
      <w:tblGrid>
        <w:gridCol w:w="259"/>
        <w:gridCol w:w="1065"/>
        <w:gridCol w:w="1918"/>
        <w:gridCol w:w="1289"/>
        <w:gridCol w:w="1409"/>
        <w:gridCol w:w="1133"/>
        <w:gridCol w:w="125"/>
        <w:gridCol w:w="1264"/>
        <w:gridCol w:w="6"/>
        <w:gridCol w:w="89"/>
        <w:gridCol w:w="1288"/>
        <w:gridCol w:w="245"/>
      </w:tblGrid>
      <w:tr w:rsidR="006C6253" w:rsidRPr="006C6253" w14:paraId="51B4E24D" w14:textId="77777777" w:rsidTr="006C625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C7D2E7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2C56E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CF1D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A523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CEAC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6F36A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406D917A" w14:textId="77777777" w:rsidTr="006C6253">
        <w:tc>
          <w:tcPr>
            <w:tcW w:w="259" w:type="dxa"/>
            <w:tcBorders>
              <w:top w:val="nil"/>
              <w:bottom w:val="nil"/>
              <w:right w:val="single" w:sz="4" w:space="0" w:color="auto"/>
            </w:tcBorders>
          </w:tcPr>
          <w:p w14:paraId="235A980A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778F8" w14:textId="639B580C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8AAE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C625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1D7A2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Période du</w:t>
            </w:r>
          </w:p>
          <w:p w14:paraId="17BA28A9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6A7D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01/02/20N</w:t>
            </w:r>
          </w:p>
          <w:p w14:paraId="0951079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</w:rPr>
            </w:pPr>
            <w:r w:rsidRPr="006C6253">
              <w:rPr>
                <w:rFonts w:asciiTheme="majorHAnsi" w:hAnsiTheme="majorHAnsi" w:cstheme="majorHAnsi"/>
              </w:rPr>
              <w:t>28/02/20N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14:paraId="049E1A8F" w14:textId="77777777" w:rsidR="006C6253" w:rsidRPr="006C6253" w:rsidRDefault="006C625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7FE4A617" w14:textId="77777777" w:rsidTr="006C6253">
        <w:tc>
          <w:tcPr>
            <w:tcW w:w="259" w:type="dxa"/>
            <w:tcBorders>
              <w:top w:val="nil"/>
              <w:bottom w:val="nil"/>
              <w:right w:val="nil"/>
            </w:tcBorders>
            <w:vAlign w:val="center"/>
          </w:tcPr>
          <w:p w14:paraId="4672D1A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86" w:type="dxa"/>
            <w:gridSpan w:val="10"/>
            <w:tcBorders>
              <w:left w:val="nil"/>
              <w:right w:val="nil"/>
            </w:tcBorders>
            <w:vAlign w:val="center"/>
          </w:tcPr>
          <w:p w14:paraId="3DE1054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7C951F7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2285D5AE" w14:textId="77777777" w:rsidTr="006C6253">
        <w:trPr>
          <w:trHeight w:val="170"/>
        </w:trPr>
        <w:tc>
          <w:tcPr>
            <w:tcW w:w="259" w:type="dxa"/>
            <w:vMerge w:val="restart"/>
            <w:tcBorders>
              <w:top w:val="nil"/>
            </w:tcBorders>
            <w:vAlign w:val="center"/>
          </w:tcPr>
          <w:p w14:paraId="01C4B16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 w:val="restart"/>
            <w:shd w:val="clear" w:color="auto" w:fill="A6A6A6" w:themeFill="background1" w:themeFillShade="A6"/>
            <w:vAlign w:val="center"/>
          </w:tcPr>
          <w:p w14:paraId="71D759D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6D9DA21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207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360EE6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2667" w:type="dxa"/>
            <w:gridSpan w:val="3"/>
            <w:shd w:val="clear" w:color="auto" w:fill="A6A6A6" w:themeFill="background1" w:themeFillShade="A6"/>
            <w:vAlign w:val="center"/>
          </w:tcPr>
          <w:p w14:paraId="48A6C45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MOUVEMENTS</w:t>
            </w:r>
          </w:p>
        </w:tc>
        <w:tc>
          <w:tcPr>
            <w:tcW w:w="2643" w:type="dxa"/>
            <w:gridSpan w:val="4"/>
            <w:shd w:val="clear" w:color="auto" w:fill="A6A6A6" w:themeFill="background1" w:themeFillShade="A6"/>
            <w:vAlign w:val="center"/>
          </w:tcPr>
          <w:p w14:paraId="40C78FDB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SOLDES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14:paraId="42E6924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5DA6C1AD" w14:textId="77777777" w:rsidTr="006C6253">
        <w:trPr>
          <w:trHeight w:val="170"/>
        </w:trPr>
        <w:tc>
          <w:tcPr>
            <w:tcW w:w="259" w:type="dxa"/>
            <w:vMerge/>
            <w:tcBorders>
              <w:bottom w:val="nil"/>
            </w:tcBorders>
            <w:vAlign w:val="center"/>
          </w:tcPr>
          <w:p w14:paraId="036336A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vMerge/>
            <w:shd w:val="clear" w:color="auto" w:fill="A6A6A6" w:themeFill="background1" w:themeFillShade="A6"/>
            <w:vAlign w:val="center"/>
          </w:tcPr>
          <w:p w14:paraId="103542B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207" w:type="dxa"/>
            <w:gridSpan w:val="2"/>
            <w:vMerge/>
            <w:shd w:val="clear" w:color="auto" w:fill="A6A6A6" w:themeFill="background1" w:themeFillShade="A6"/>
            <w:vAlign w:val="center"/>
          </w:tcPr>
          <w:p w14:paraId="664E603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409" w:type="dxa"/>
            <w:shd w:val="clear" w:color="auto" w:fill="A6A6A6" w:themeFill="background1" w:themeFillShade="A6"/>
            <w:vAlign w:val="center"/>
          </w:tcPr>
          <w:p w14:paraId="67CD2A9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258" w:type="dxa"/>
            <w:gridSpan w:val="2"/>
            <w:shd w:val="clear" w:color="auto" w:fill="A6A6A6" w:themeFill="background1" w:themeFillShade="A6"/>
            <w:vAlign w:val="center"/>
          </w:tcPr>
          <w:p w14:paraId="44E7C72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  <w:vAlign w:val="center"/>
          </w:tcPr>
          <w:p w14:paraId="0AD1383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DÉBIT</w:t>
            </w:r>
          </w:p>
        </w:tc>
        <w:tc>
          <w:tcPr>
            <w:tcW w:w="1373" w:type="dxa"/>
            <w:gridSpan w:val="2"/>
            <w:shd w:val="clear" w:color="auto" w:fill="A6A6A6" w:themeFill="background1" w:themeFillShade="A6"/>
            <w:vAlign w:val="center"/>
          </w:tcPr>
          <w:p w14:paraId="1767075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C625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CRÉDIT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14:paraId="6690D776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C6253" w:rsidRPr="006C6253" w14:paraId="05471198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6160F4B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2B40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273D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4C11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1 542,33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FA39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329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1 542,33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1164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758D09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704BB953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127A947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6A94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53BB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F0DF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1 821,23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9F2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C1D8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1 821,23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20F0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80343C5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C009955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2411A069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3AE5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42368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F4AE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14 125,21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B4D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75F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14 125,21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9697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F80D1E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52466587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0E0702CF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8A21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E00B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C77B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554,00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B071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FDB6F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554,00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F8E2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395BB7B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22A52D0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71B1D205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2EBD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DC79C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collectée à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F69D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352,88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13F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10 554,22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761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9458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10 201,34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2C81947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52EF9987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2CB7948C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89AE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09DA3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TVA collectée à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21A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244,57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33AE0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2 854,11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7EA4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5163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2 609,54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9B153F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0953085D" w14:textId="77777777" w:rsidTr="006C6253">
        <w:tc>
          <w:tcPr>
            <w:tcW w:w="10090" w:type="dxa"/>
            <w:gridSpan w:val="12"/>
            <w:tcBorders>
              <w:top w:val="nil"/>
              <w:bottom w:val="nil"/>
            </w:tcBorders>
            <w:vAlign w:val="center"/>
          </w:tcPr>
          <w:p w14:paraId="4CE1B113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6C6253" w14:paraId="014B3909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51747ED2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307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B1A2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Ventes de produits finis à 05,5 %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4A5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6 416,00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2E0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191 894,91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1D7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C85A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185 478,91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66FFD0A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2034FC86" w14:textId="77777777" w:rsidTr="006C6253"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3DD7BDE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DF4A8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A1E0" w14:textId="77777777" w:rsidR="006C6253" w:rsidRPr="006C6253" w:rsidRDefault="006C6253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Ventes de produits finis à 20,0 %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0E35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1 222,85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B63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14 270,55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F15D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66743" w14:textId="77777777" w:rsidR="006C6253" w:rsidRPr="006C6253" w:rsidRDefault="006C6253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C6253">
              <w:rPr>
                <w:rFonts w:asciiTheme="majorHAnsi" w:hAnsiTheme="majorHAnsi" w:cstheme="majorHAnsi"/>
                <w:sz w:val="22"/>
                <w:szCs w:val="22"/>
              </w:rPr>
              <w:t>13 047,70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F844417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6253" w:rsidRPr="006C6253" w14:paraId="446A597D" w14:textId="77777777" w:rsidTr="006C6253">
        <w:tc>
          <w:tcPr>
            <w:tcW w:w="10090" w:type="dxa"/>
            <w:gridSpan w:val="12"/>
            <w:tcBorders>
              <w:top w:val="nil"/>
            </w:tcBorders>
            <w:vAlign w:val="center"/>
          </w:tcPr>
          <w:p w14:paraId="2BC8762D" w14:textId="77777777" w:rsidR="006C6253" w:rsidRPr="006C6253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ED52447" w14:textId="77777777" w:rsidR="00A17DBB" w:rsidRDefault="00A17DBB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57D4FBB5" w14:textId="27F8D9F1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0082" w:type="dxa"/>
        <w:tblLook w:val="04A0" w:firstRow="1" w:lastRow="0" w:firstColumn="1" w:lastColumn="0" w:noHBand="0" w:noVBand="1"/>
      </w:tblPr>
      <w:tblGrid>
        <w:gridCol w:w="266"/>
        <w:gridCol w:w="1066"/>
        <w:gridCol w:w="3611"/>
        <w:gridCol w:w="1998"/>
        <w:gridCol w:w="1404"/>
        <w:gridCol w:w="1489"/>
        <w:gridCol w:w="248"/>
      </w:tblGrid>
      <w:tr w:rsidR="006C6253" w:rsidRPr="00344A3B" w14:paraId="107E3C5F" w14:textId="77777777" w:rsidTr="004D2DE2">
        <w:tc>
          <w:tcPr>
            <w:tcW w:w="266" w:type="dxa"/>
            <w:tcBorders>
              <w:bottom w:val="nil"/>
              <w:right w:val="nil"/>
            </w:tcBorders>
          </w:tcPr>
          <w:p w14:paraId="1E9B3361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68" w:type="dxa"/>
            <w:gridSpan w:val="5"/>
            <w:tcBorders>
              <w:left w:val="nil"/>
              <w:right w:val="nil"/>
            </w:tcBorders>
            <w:vAlign w:val="center"/>
          </w:tcPr>
          <w:p w14:paraId="430EDC84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8" w:type="dxa"/>
            <w:tcBorders>
              <w:left w:val="nil"/>
              <w:bottom w:val="nil"/>
            </w:tcBorders>
          </w:tcPr>
          <w:p w14:paraId="2C2E8A59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C6253" w:rsidRPr="00344A3B" w14:paraId="776F0888" w14:textId="77777777" w:rsidTr="004D2DE2">
        <w:tc>
          <w:tcPr>
            <w:tcW w:w="266" w:type="dxa"/>
            <w:tcBorders>
              <w:top w:val="nil"/>
              <w:bottom w:val="nil"/>
            </w:tcBorders>
          </w:tcPr>
          <w:p w14:paraId="55DEB94A" w14:textId="77777777" w:rsidR="006C6253" w:rsidRPr="00344A3B" w:rsidRDefault="006C625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772F3C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635C0B74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30483E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5049F8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43326198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D6EE63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89" w:type="dxa"/>
            <w:shd w:val="clear" w:color="auto" w:fill="A6A6A6" w:themeFill="background1" w:themeFillShade="A6"/>
            <w:vAlign w:val="center"/>
          </w:tcPr>
          <w:p w14:paraId="16845AEE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6EA125D0" w14:textId="77777777" w:rsidR="006C6253" w:rsidRPr="00344A3B" w:rsidRDefault="006C6253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4A3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37349619" w14:textId="77777777" w:rsidR="006C6253" w:rsidRPr="00344A3B" w:rsidRDefault="006C625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51C75948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9A7463C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13E5D51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11" w:type="dxa"/>
            <w:tcBorders>
              <w:left w:val="nil"/>
              <w:right w:val="nil"/>
            </w:tcBorders>
            <w:vAlign w:val="center"/>
          </w:tcPr>
          <w:p w14:paraId="708EA718" w14:textId="77777777" w:rsidR="006C6253" w:rsidRPr="00344A3B" w:rsidRDefault="006C6253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2BAD262D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2C9E59E6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51EBA651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858627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7D011041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7B9135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4228F2C9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707100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37F6E99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Ventes de produits finis à 05,5 %</w:t>
            </w:r>
          </w:p>
        </w:tc>
        <w:tc>
          <w:tcPr>
            <w:tcW w:w="1998" w:type="dxa"/>
            <w:vAlign w:val="center"/>
          </w:tcPr>
          <w:p w14:paraId="166C97F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vAlign w:val="center"/>
          </w:tcPr>
          <w:p w14:paraId="5F0E51C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363BC2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435BF84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6978F2E5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2CD97DA2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EB5789C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02E0BA7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Ventes de produits finis à 20,0 %</w:t>
            </w:r>
          </w:p>
        </w:tc>
        <w:tc>
          <w:tcPr>
            <w:tcW w:w="1998" w:type="dxa"/>
            <w:vAlign w:val="center"/>
          </w:tcPr>
          <w:p w14:paraId="025E06C8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vAlign w:val="center"/>
          </w:tcPr>
          <w:p w14:paraId="6C36C5D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0C503613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C371DA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344A3B" w:rsidRPr="00344A3B" w14:paraId="6586A9CC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00B1E9F" w14:textId="77777777" w:rsidR="00344A3B" w:rsidRPr="00344A3B" w:rsidRDefault="00344A3B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693BEA28" w14:textId="76EB4C49" w:rsidR="00344A3B" w:rsidRPr="00344A3B" w:rsidRDefault="00344A3B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998" w:type="dxa"/>
            <w:vAlign w:val="center"/>
          </w:tcPr>
          <w:p w14:paraId="3A92FEB6" w14:textId="77777777" w:rsidR="00344A3B" w:rsidRPr="00344A3B" w:rsidRDefault="00344A3B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91" w:type="dxa"/>
            <w:gridSpan w:val="2"/>
            <w:vAlign w:val="center"/>
          </w:tcPr>
          <w:p w14:paraId="34426176" w14:textId="77777777" w:rsidR="00344A3B" w:rsidRPr="00344A3B" w:rsidRDefault="00344A3B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1A1C16F" w14:textId="77777777" w:rsidR="00344A3B" w:rsidRPr="00344A3B" w:rsidRDefault="00344A3B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1A6C24A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A2CD54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24FF847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13" w:type="dxa"/>
            <w:gridSpan w:val="3"/>
            <w:tcBorders>
              <w:left w:val="nil"/>
            </w:tcBorders>
            <w:vAlign w:val="center"/>
          </w:tcPr>
          <w:p w14:paraId="79890052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DE541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74D75A3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2685440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5783CB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20BE1C4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609" w:type="dxa"/>
            <w:gridSpan w:val="2"/>
            <w:vAlign w:val="center"/>
          </w:tcPr>
          <w:p w14:paraId="384FFFCD" w14:textId="4501B976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</w:rPr>
              <w:t>[19] TVA déductible sur immobilisations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1528C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6CB055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5986505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B7A5E35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1774D02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76224C8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445660</w:t>
            </w:r>
          </w:p>
        </w:tc>
        <w:tc>
          <w:tcPr>
            <w:tcW w:w="3611" w:type="dxa"/>
            <w:tcBorders>
              <w:right w:val="nil"/>
            </w:tcBorders>
            <w:vAlign w:val="center"/>
          </w:tcPr>
          <w:p w14:paraId="0B2A0AD7" w14:textId="146A1704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[20] TVA déductible sur ABS France</w:t>
            </w:r>
          </w:p>
        </w:tc>
        <w:tc>
          <w:tcPr>
            <w:tcW w:w="1998" w:type="dxa"/>
            <w:tcBorders>
              <w:left w:val="nil"/>
              <w:bottom w:val="single" w:sz="4" w:space="0" w:color="auto"/>
            </w:tcBorders>
            <w:vAlign w:val="center"/>
          </w:tcPr>
          <w:p w14:paraId="66EE8915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80DE68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852E66B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F5E9B59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F806B2F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07CC58F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7DB3E28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609" w:type="dxa"/>
            <w:gridSpan w:val="2"/>
            <w:vAlign w:val="center"/>
          </w:tcPr>
          <w:p w14:paraId="79063E50" w14:textId="58C3E744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</w:rPr>
              <w:t>[22]</w:t>
            </w:r>
            <w:r w:rsidR="00344A3B">
              <w:rPr>
                <w:rFonts w:asciiTheme="majorHAnsi" w:hAnsiTheme="majorHAnsi" w:cstheme="majorHAnsi"/>
              </w:rPr>
              <w:t xml:space="preserve"> </w:t>
            </w:r>
            <w:r w:rsidRPr="00344A3B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F918B3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D964BB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9E4899E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6008E963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C9CBC6B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3F5469D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11" w:type="dxa"/>
            <w:tcBorders>
              <w:right w:val="nil"/>
            </w:tcBorders>
            <w:vAlign w:val="center"/>
          </w:tcPr>
          <w:p w14:paraId="03A2C4B0" w14:textId="48E8574E" w:rsidR="006C6253" w:rsidRPr="00344A3B" w:rsidRDefault="006C6253" w:rsidP="00344A3B">
            <w:pPr>
              <w:rPr>
                <w:rFonts w:asciiTheme="majorHAnsi" w:hAnsiTheme="majorHAnsi" w:cstheme="majorHAnsi"/>
                <w:b/>
                <w:bCs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[23] TOTAL TVA DÉDUCTIBLE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16604AA3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71C199F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C0FAA66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6817BE1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50EE6F1A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6629271D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7013" w:type="dxa"/>
            <w:gridSpan w:val="3"/>
            <w:vAlign w:val="center"/>
          </w:tcPr>
          <w:p w14:paraId="53CE683D" w14:textId="3BDA8335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[28]et [32] TVA à DÉCAISSER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81CACC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E4DB764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24580078" w14:textId="77777777" w:rsidTr="004D2DE2">
        <w:trPr>
          <w:trHeight w:val="454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307A26A7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6" w:type="dxa"/>
            <w:vAlign w:val="center"/>
          </w:tcPr>
          <w:p w14:paraId="5929AC2F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  <w:r w:rsidRPr="00344A3B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7013" w:type="dxa"/>
            <w:gridSpan w:val="3"/>
            <w:vAlign w:val="center"/>
          </w:tcPr>
          <w:p w14:paraId="2EBF66E9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  <w:r w:rsidRPr="00344A3B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FDBB854" w14:textId="77777777" w:rsidR="006C6253" w:rsidRPr="00344A3B" w:rsidRDefault="006C6253" w:rsidP="00344A3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B3B7DDB" w14:textId="77777777" w:rsidR="006C6253" w:rsidRPr="00344A3B" w:rsidRDefault="006C6253" w:rsidP="00344A3B">
            <w:pPr>
              <w:rPr>
                <w:rFonts w:asciiTheme="majorHAnsi" w:hAnsiTheme="majorHAnsi" w:cstheme="majorHAnsi"/>
              </w:rPr>
            </w:pPr>
          </w:p>
        </w:tc>
      </w:tr>
      <w:tr w:rsidR="006C6253" w:rsidRPr="00344A3B" w14:paraId="06FBD80C" w14:textId="77777777" w:rsidTr="004D2DE2">
        <w:tc>
          <w:tcPr>
            <w:tcW w:w="10082" w:type="dxa"/>
            <w:gridSpan w:val="7"/>
            <w:tcBorders>
              <w:top w:val="nil"/>
            </w:tcBorders>
          </w:tcPr>
          <w:p w14:paraId="5F16C120" w14:textId="77777777" w:rsidR="006C6253" w:rsidRPr="00344A3B" w:rsidRDefault="006C625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0CDAC8C" w14:textId="3D6140F7" w:rsidR="006C6253" w:rsidRDefault="006C6253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Pr="00D33B67" w:rsidRDefault="00C44BF9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lastRenderedPageBreak/>
        <w:t xml:space="preserve">Annexe 2 -Formulaire </w:t>
      </w:r>
      <w:r w:rsidR="00692B8F" w:rsidRPr="00D33B67">
        <w:rPr>
          <w:rFonts w:asciiTheme="majorHAnsi" w:hAnsiTheme="majorHAnsi" w:cstheme="majorHAnsi"/>
          <w:b/>
          <w:bCs/>
        </w:rPr>
        <w:t xml:space="preserve">partiel de déclaration de TVA </w:t>
      </w:r>
    </w:p>
    <w:p w14:paraId="3263CF44" w14:textId="77777777" w:rsidR="00797D5C" w:rsidRPr="00D33B67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5"/>
      </w:tblGrid>
      <w:tr w:rsidR="00797D5C" w:rsidRPr="00D33B67" w14:paraId="5774A839" w14:textId="77777777" w:rsidTr="001B221D">
        <w:tc>
          <w:tcPr>
            <w:tcW w:w="3964" w:type="dxa"/>
          </w:tcPr>
          <w:p w14:paraId="505DCCD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Pr="00D33B67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33B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33B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7B22D41B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43395331" w14:textId="35A5884B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 xml:space="preserve">FORMULAIRE DE SAISIE </w:t>
      </w:r>
    </w:p>
    <w:p w14:paraId="093962C2" w14:textId="77777777" w:rsidR="00797D5C" w:rsidRPr="00D33B67" w:rsidRDefault="00797D5C" w:rsidP="00797D5C">
      <w:pPr>
        <w:rPr>
          <w:rFonts w:asciiTheme="majorHAnsi" w:hAnsiTheme="majorHAnsi" w:cstheme="majorHAnsi"/>
        </w:rPr>
      </w:pPr>
      <w:r w:rsidRPr="00D33B67">
        <w:rPr>
          <w:rFonts w:asciiTheme="majorHAnsi" w:hAnsiTheme="majorHAnsi" w:cstheme="majorHAnsi"/>
        </w:rPr>
        <w:t>Régime d’imposition : Réel normal</w:t>
      </w:r>
    </w:p>
    <w:p w14:paraId="4DF6622D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p w14:paraId="00213B68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>A – MONTANT DES OPÉRATIONS RÉALISÉES</w:t>
      </w:r>
    </w:p>
    <w:p w14:paraId="15F0BD35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:rsidRPr="00D33B67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797D5C" w:rsidRPr="00D33B67" w14:paraId="3450EA4D" w14:textId="77777777" w:rsidTr="00606832">
        <w:tc>
          <w:tcPr>
            <w:tcW w:w="477" w:type="dxa"/>
          </w:tcPr>
          <w:p w14:paraId="260E417F" w14:textId="360388FE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A1</w:t>
            </w:r>
          </w:p>
          <w:p w14:paraId="0BF35984" w14:textId="739600F7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7644" w:type="dxa"/>
          </w:tcPr>
          <w:p w14:paraId="11BDCF29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Ventes, prestations de services</w:t>
            </w:r>
          </w:p>
          <w:p w14:paraId="39C0FFD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920416E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797D5C" w:rsidRPr="00D33B67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797D5C" w:rsidRPr="00D33B67" w14:paraId="6B889E4D" w14:textId="77777777" w:rsidTr="001B221D">
        <w:tc>
          <w:tcPr>
            <w:tcW w:w="460" w:type="dxa"/>
          </w:tcPr>
          <w:p w14:paraId="685A670A" w14:textId="0E48060E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E1</w:t>
            </w:r>
          </w:p>
          <w:p w14:paraId="6F2FD64D" w14:textId="747809E9" w:rsidR="00797D5C" w:rsidRPr="00D33B67" w:rsidRDefault="00606832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F2</w:t>
            </w:r>
          </w:p>
        </w:tc>
        <w:tc>
          <w:tcPr>
            <w:tcW w:w="8324" w:type="dxa"/>
          </w:tcPr>
          <w:p w14:paraId="193D48D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Exportations Hors UE</w:t>
            </w:r>
          </w:p>
          <w:p w14:paraId="5F2096DB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32DE8C1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p w14:paraId="43473B36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p w14:paraId="1EB74D47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  <w:r w:rsidRPr="00D33B67">
        <w:rPr>
          <w:rFonts w:asciiTheme="majorHAnsi" w:hAnsiTheme="majorHAnsi" w:cstheme="majorHAnsi"/>
          <w:b/>
          <w:bCs/>
        </w:rPr>
        <w:t>B – DÉCOMPTE DE LA TVA À PAYER</w:t>
      </w:r>
    </w:p>
    <w:p w14:paraId="791C5B48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797D5C" w:rsidRPr="00D33B67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1C24A2A1" w14:textId="77777777" w:rsidR="00797D5C" w:rsidRPr="00D33B67" w:rsidRDefault="00797D5C" w:rsidP="001B221D">
            <w:pPr>
              <w:jc w:val="center"/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Taxe due</w:t>
            </w:r>
          </w:p>
        </w:tc>
      </w:tr>
      <w:tr w:rsidR="00797D5C" w:rsidRPr="00D33B67" w14:paraId="76FC49D2" w14:textId="77777777" w:rsidTr="001B221D">
        <w:tc>
          <w:tcPr>
            <w:tcW w:w="469" w:type="dxa"/>
          </w:tcPr>
          <w:p w14:paraId="716FAC5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08</w:t>
            </w:r>
          </w:p>
          <w:p w14:paraId="64331D0E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09</w:t>
            </w:r>
          </w:p>
          <w:p w14:paraId="17EE9CB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38000C20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normal 20 %</w:t>
            </w:r>
          </w:p>
          <w:p w14:paraId="74DDFF10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réduit 5,5 %</w:t>
            </w:r>
          </w:p>
          <w:p w14:paraId="038F080B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D33B67" w14:paraId="06649924" w14:textId="77777777" w:rsidTr="001B221D">
        <w:tc>
          <w:tcPr>
            <w:tcW w:w="469" w:type="dxa"/>
          </w:tcPr>
          <w:p w14:paraId="47A8F7A6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97D5C" w:rsidRPr="00D33B67" w14:paraId="6A54EAE4" w14:textId="77777777" w:rsidTr="001B221D">
        <w:tc>
          <w:tcPr>
            <w:tcW w:w="469" w:type="dxa"/>
          </w:tcPr>
          <w:p w14:paraId="5C53A5FC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3E7383EA" w14:textId="77777777" w:rsidR="00797D5C" w:rsidRPr="00D33B67" w:rsidRDefault="00797D5C" w:rsidP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797D5C" w:rsidRPr="00D33B67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797D5C" w:rsidRPr="00D33B67" w14:paraId="48D9CADA" w14:textId="77777777" w:rsidTr="001B221D">
        <w:tc>
          <w:tcPr>
            <w:tcW w:w="460" w:type="dxa"/>
          </w:tcPr>
          <w:p w14:paraId="04D2113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19</w:t>
            </w:r>
          </w:p>
          <w:p w14:paraId="09EB96D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20</w:t>
            </w:r>
          </w:p>
          <w:p w14:paraId="2E07905A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73398E08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Biens constituant des immobilisations</w:t>
            </w:r>
          </w:p>
          <w:p w14:paraId="020AB1BC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Autres biens et services</w:t>
            </w:r>
          </w:p>
          <w:p w14:paraId="6F513144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97D5C" w:rsidRPr="00D33B67" w14:paraId="5C5F6EA6" w14:textId="77777777" w:rsidTr="001B221D">
        <w:tc>
          <w:tcPr>
            <w:tcW w:w="460" w:type="dxa"/>
          </w:tcPr>
          <w:p w14:paraId="6647EFC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FFEDC2D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3"/>
        <w:gridCol w:w="1535"/>
      </w:tblGrid>
      <w:tr w:rsidR="00797D5C" w:rsidRPr="00D33B67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797D5C" w:rsidRPr="00D33B67" w14:paraId="506EF12C" w14:textId="77777777" w:rsidTr="001B221D">
        <w:tc>
          <w:tcPr>
            <w:tcW w:w="460" w:type="dxa"/>
          </w:tcPr>
          <w:p w14:paraId="0895353F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25</w:t>
            </w:r>
          </w:p>
          <w:p w14:paraId="5F287000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Crédit de TVA (ligne 23 – ligne 16)</w:t>
            </w:r>
          </w:p>
          <w:p w14:paraId="7BD3885D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</w:p>
        </w:tc>
      </w:tr>
    </w:tbl>
    <w:p w14:paraId="3083C7EA" w14:textId="77777777" w:rsidR="00797D5C" w:rsidRPr="00D33B67" w:rsidRDefault="00797D5C" w:rsidP="00797D5C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29"/>
        <w:gridCol w:w="1539"/>
      </w:tblGrid>
      <w:tr w:rsidR="00797D5C" w:rsidRPr="00D33B67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797D5C" w:rsidRPr="00D33B67" w14:paraId="0DA3406B" w14:textId="77777777" w:rsidTr="001B221D">
        <w:tc>
          <w:tcPr>
            <w:tcW w:w="460" w:type="dxa"/>
          </w:tcPr>
          <w:p w14:paraId="321ED3C7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28</w:t>
            </w:r>
          </w:p>
          <w:p w14:paraId="63AF4724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Pr="00D33B67" w:rsidRDefault="00797D5C" w:rsidP="001B221D">
            <w:pPr>
              <w:rPr>
                <w:rFonts w:asciiTheme="majorHAnsi" w:hAnsiTheme="majorHAnsi" w:cstheme="majorHAnsi"/>
              </w:rPr>
            </w:pPr>
            <w:r w:rsidRPr="00D33B67">
              <w:rPr>
                <w:rFonts w:asciiTheme="majorHAnsi" w:hAnsiTheme="majorHAnsi" w:cstheme="majorHAnsi"/>
              </w:rPr>
              <w:t>TVA nette due (ligne 16 – ligne 23)</w:t>
            </w:r>
          </w:p>
          <w:p w14:paraId="4F38BE10" w14:textId="77777777" w:rsidR="00797D5C" w:rsidRPr="00D33B67" w:rsidRDefault="00797D5C" w:rsidP="001B221D">
            <w:pPr>
              <w:rPr>
                <w:rFonts w:asciiTheme="majorHAnsi" w:hAnsiTheme="majorHAnsi" w:cstheme="majorHAnsi"/>
                <w:b/>
                <w:bCs/>
              </w:rPr>
            </w:pPr>
            <w:r w:rsidRPr="00D33B67">
              <w:rPr>
                <w:rFonts w:asciiTheme="majorHAnsi" w:hAnsiTheme="majorHAnsi" w:cstheme="majorHAnsi"/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Pr="00D33B67" w:rsidRDefault="00797D5C" w:rsidP="001B221D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25F69016" w14:textId="77777777" w:rsidR="00CF42AE" w:rsidRPr="00D33B67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D33B67" w:rsidSect="00C44BF9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69BA" w14:textId="77777777" w:rsidR="000B7F3B" w:rsidRDefault="000B7F3B" w:rsidP="00B06EBE">
      <w:r>
        <w:separator/>
      </w:r>
    </w:p>
  </w:endnote>
  <w:endnote w:type="continuationSeparator" w:id="0">
    <w:p w14:paraId="46D2D36E" w14:textId="77777777" w:rsidR="000B7F3B" w:rsidRDefault="000B7F3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7478CFF0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6C6253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5F58" w14:textId="77777777" w:rsidR="000B7F3B" w:rsidRDefault="000B7F3B" w:rsidP="00B06EBE">
      <w:r>
        <w:separator/>
      </w:r>
    </w:p>
  </w:footnote>
  <w:footnote w:type="continuationSeparator" w:id="0">
    <w:p w14:paraId="7B44B913" w14:textId="77777777" w:rsidR="000B7F3B" w:rsidRDefault="000B7F3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6DC8"/>
    <w:rsid w:val="00091F00"/>
    <w:rsid w:val="000B4A41"/>
    <w:rsid w:val="000B5FDC"/>
    <w:rsid w:val="000B7F3B"/>
    <w:rsid w:val="000C6A58"/>
    <w:rsid w:val="000E5AA7"/>
    <w:rsid w:val="001052D8"/>
    <w:rsid w:val="00133B89"/>
    <w:rsid w:val="00154E93"/>
    <w:rsid w:val="00180730"/>
    <w:rsid w:val="001A33EA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43466"/>
    <w:rsid w:val="00344A3B"/>
    <w:rsid w:val="003664EA"/>
    <w:rsid w:val="003A058A"/>
    <w:rsid w:val="003A4B4D"/>
    <w:rsid w:val="003C69EA"/>
    <w:rsid w:val="003E2AC2"/>
    <w:rsid w:val="00412A42"/>
    <w:rsid w:val="004379DB"/>
    <w:rsid w:val="004860FB"/>
    <w:rsid w:val="004D2DE2"/>
    <w:rsid w:val="00537B96"/>
    <w:rsid w:val="0058189B"/>
    <w:rsid w:val="00606832"/>
    <w:rsid w:val="00620F34"/>
    <w:rsid w:val="00644DBC"/>
    <w:rsid w:val="0064671A"/>
    <w:rsid w:val="00692B8F"/>
    <w:rsid w:val="00696618"/>
    <w:rsid w:val="006B4F8C"/>
    <w:rsid w:val="006C6253"/>
    <w:rsid w:val="006D5E41"/>
    <w:rsid w:val="006F7B2B"/>
    <w:rsid w:val="00762924"/>
    <w:rsid w:val="00781E4C"/>
    <w:rsid w:val="00797D5C"/>
    <w:rsid w:val="007A6B65"/>
    <w:rsid w:val="007C3129"/>
    <w:rsid w:val="007D03F6"/>
    <w:rsid w:val="007D0CB8"/>
    <w:rsid w:val="00830590"/>
    <w:rsid w:val="008B396F"/>
    <w:rsid w:val="008F4A47"/>
    <w:rsid w:val="008F4DA8"/>
    <w:rsid w:val="009341CD"/>
    <w:rsid w:val="009931F4"/>
    <w:rsid w:val="00A17DBB"/>
    <w:rsid w:val="00A465A7"/>
    <w:rsid w:val="00A54CD1"/>
    <w:rsid w:val="00A94BB3"/>
    <w:rsid w:val="00AC24F9"/>
    <w:rsid w:val="00B06EBE"/>
    <w:rsid w:val="00B13DAA"/>
    <w:rsid w:val="00B34329"/>
    <w:rsid w:val="00B80D7E"/>
    <w:rsid w:val="00B84A3E"/>
    <w:rsid w:val="00BB4AFD"/>
    <w:rsid w:val="00BB6F8D"/>
    <w:rsid w:val="00BF07FB"/>
    <w:rsid w:val="00BF74B4"/>
    <w:rsid w:val="00C14EAA"/>
    <w:rsid w:val="00C2382E"/>
    <w:rsid w:val="00C335C9"/>
    <w:rsid w:val="00C44BF9"/>
    <w:rsid w:val="00C53B76"/>
    <w:rsid w:val="00C55960"/>
    <w:rsid w:val="00C660AA"/>
    <w:rsid w:val="00C903DB"/>
    <w:rsid w:val="00C960F9"/>
    <w:rsid w:val="00CC08F8"/>
    <w:rsid w:val="00CD1268"/>
    <w:rsid w:val="00CE564D"/>
    <w:rsid w:val="00CF42AE"/>
    <w:rsid w:val="00D21350"/>
    <w:rsid w:val="00D33B67"/>
    <w:rsid w:val="00DA22AE"/>
    <w:rsid w:val="00DB2359"/>
    <w:rsid w:val="00DD532F"/>
    <w:rsid w:val="00E14BAD"/>
    <w:rsid w:val="00E71B52"/>
    <w:rsid w:val="00E82A3A"/>
    <w:rsid w:val="00EA1C4D"/>
    <w:rsid w:val="00EB049B"/>
    <w:rsid w:val="00EF22D1"/>
    <w:rsid w:val="00F12855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Jp6n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DeclarationTVA/html/Atelier4_tvadeclaration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11</cp:revision>
  <cp:lastPrinted>2022-04-08T05:51:00Z</cp:lastPrinted>
  <dcterms:created xsi:type="dcterms:W3CDTF">2022-04-08T08:10:00Z</dcterms:created>
  <dcterms:modified xsi:type="dcterms:W3CDTF">2022-04-14T09:55:00Z</dcterms:modified>
</cp:coreProperties>
</file>